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16" w:rsidRDefault="0025151E" w:rsidP="0033750E">
      <w:pPr>
        <w:jc w:val="center"/>
        <w:rPr>
          <w:rFonts w:eastAsiaTheme="minorHAnsi"/>
          <w:b/>
          <w:sz w:val="28"/>
          <w:szCs w:val="28"/>
          <w:u w:val="single"/>
        </w:rPr>
      </w:pPr>
      <w:r>
        <w:rPr>
          <w:rFonts w:eastAsiaTheme="minorHAnsi"/>
          <w:b/>
          <w:sz w:val="28"/>
          <w:szCs w:val="28"/>
          <w:u w:val="single"/>
        </w:rPr>
        <w:t>White House Tour Guide</w:t>
      </w:r>
    </w:p>
    <w:p w:rsidR="00165CFD" w:rsidRDefault="00165CFD" w:rsidP="0025151E">
      <w:pPr>
        <w:pBdr>
          <w:bottom w:val="single" w:sz="4" w:space="1" w:color="auto"/>
        </w:pBdr>
        <w:rPr>
          <w:rFonts w:eastAsiaTheme="minorHAnsi"/>
          <w:b/>
          <w:sz w:val="28"/>
          <w:szCs w:val="28"/>
        </w:rPr>
      </w:pPr>
    </w:p>
    <w:p w:rsidR="00165CFD" w:rsidRPr="00273661" w:rsidRDefault="00273661" w:rsidP="00273661">
      <w:pPr>
        <w:pBdr>
          <w:bottom w:val="single" w:sz="4" w:space="1" w:color="auto"/>
        </w:pBdr>
        <w:rPr>
          <w:rFonts w:eastAsiaTheme="minorHAnsi"/>
          <w:b/>
          <w:sz w:val="22"/>
          <w:szCs w:val="22"/>
        </w:rPr>
      </w:pPr>
      <w:r>
        <w:rPr>
          <w:rFonts w:eastAsiaTheme="minorHAnsi"/>
          <w:b/>
          <w:sz w:val="22"/>
          <w:szCs w:val="22"/>
        </w:rPr>
        <w:t>TABLE OF CONTENTS</w:t>
      </w:r>
    </w:p>
    <w:p w:rsidR="00D0154C" w:rsidRPr="00975F4C" w:rsidRDefault="00E440A2" w:rsidP="00D0154C">
      <w:pPr>
        <w:rPr>
          <w:rFonts w:eastAsiaTheme="minorHAnsi"/>
          <w:sz w:val="22"/>
          <w:szCs w:val="22"/>
          <w:u w:val="single"/>
        </w:rPr>
      </w:pPr>
      <w:r w:rsidRPr="00975F4C">
        <w:rPr>
          <w:rFonts w:eastAsiaTheme="minorHAnsi"/>
          <w:sz w:val="22"/>
          <w:szCs w:val="22"/>
          <w:u w:val="single"/>
        </w:rPr>
        <w:t>White House Overview</w:t>
      </w:r>
    </w:p>
    <w:p w:rsidR="0025151E" w:rsidRDefault="009F2E05" w:rsidP="0010662C">
      <w:pPr>
        <w:pStyle w:val="ListParagraph"/>
        <w:numPr>
          <w:ilvl w:val="0"/>
          <w:numId w:val="87"/>
        </w:numPr>
        <w:rPr>
          <w:rFonts w:eastAsiaTheme="minorHAnsi"/>
          <w:sz w:val="22"/>
          <w:szCs w:val="22"/>
        </w:rPr>
      </w:pPr>
      <w:r>
        <w:rPr>
          <w:rFonts w:eastAsiaTheme="minorHAnsi"/>
          <w:sz w:val="22"/>
          <w:szCs w:val="22"/>
        </w:rPr>
        <w:t>White House History</w:t>
      </w:r>
    </w:p>
    <w:p w:rsidR="009F2E05" w:rsidRDefault="009F2E05" w:rsidP="0010662C">
      <w:pPr>
        <w:pStyle w:val="ListParagraph"/>
        <w:numPr>
          <w:ilvl w:val="0"/>
          <w:numId w:val="87"/>
        </w:numPr>
        <w:rPr>
          <w:rFonts w:eastAsiaTheme="minorHAnsi"/>
          <w:sz w:val="22"/>
          <w:szCs w:val="22"/>
        </w:rPr>
      </w:pPr>
      <w:r>
        <w:rPr>
          <w:rFonts w:eastAsiaTheme="minorHAnsi"/>
          <w:sz w:val="22"/>
          <w:szCs w:val="22"/>
        </w:rPr>
        <w:t>Pets in the White House</w:t>
      </w:r>
    </w:p>
    <w:p w:rsidR="009F2E05" w:rsidRDefault="00D0154C" w:rsidP="0010662C">
      <w:pPr>
        <w:pStyle w:val="ListParagraph"/>
        <w:numPr>
          <w:ilvl w:val="0"/>
          <w:numId w:val="87"/>
        </w:numPr>
        <w:rPr>
          <w:rFonts w:eastAsiaTheme="minorHAnsi"/>
          <w:sz w:val="22"/>
          <w:szCs w:val="22"/>
        </w:rPr>
      </w:pPr>
      <w:r>
        <w:rPr>
          <w:rFonts w:eastAsiaTheme="minorHAnsi"/>
          <w:sz w:val="22"/>
          <w:szCs w:val="22"/>
        </w:rPr>
        <w:t>White House Facts Quiz</w:t>
      </w:r>
    </w:p>
    <w:p w:rsidR="00D0154C" w:rsidRDefault="00D0154C" w:rsidP="0010662C">
      <w:pPr>
        <w:pStyle w:val="ListParagraph"/>
        <w:numPr>
          <w:ilvl w:val="0"/>
          <w:numId w:val="87"/>
        </w:numPr>
        <w:rPr>
          <w:rFonts w:eastAsiaTheme="minorHAnsi"/>
          <w:sz w:val="22"/>
          <w:szCs w:val="22"/>
        </w:rPr>
      </w:pPr>
      <w:r>
        <w:rPr>
          <w:rFonts w:eastAsiaTheme="minorHAnsi"/>
          <w:sz w:val="22"/>
          <w:szCs w:val="22"/>
        </w:rPr>
        <w:t>White House Art</w:t>
      </w:r>
    </w:p>
    <w:p w:rsidR="00D0154C" w:rsidRDefault="00D0154C" w:rsidP="00D0154C">
      <w:pPr>
        <w:rPr>
          <w:rFonts w:eastAsiaTheme="minorHAnsi"/>
          <w:sz w:val="22"/>
          <w:szCs w:val="22"/>
        </w:rPr>
      </w:pPr>
    </w:p>
    <w:p w:rsidR="00D0154C" w:rsidRPr="00975F4C" w:rsidRDefault="00E440A2" w:rsidP="00D0154C">
      <w:pPr>
        <w:rPr>
          <w:rFonts w:eastAsiaTheme="minorHAnsi"/>
          <w:sz w:val="22"/>
          <w:szCs w:val="22"/>
          <w:u w:val="single"/>
        </w:rPr>
      </w:pPr>
      <w:r w:rsidRPr="00975F4C">
        <w:rPr>
          <w:rFonts w:eastAsiaTheme="minorHAnsi"/>
          <w:sz w:val="22"/>
          <w:szCs w:val="22"/>
          <w:u w:val="single"/>
        </w:rPr>
        <w:t>West Wing Tour Guide</w:t>
      </w:r>
    </w:p>
    <w:p w:rsidR="00D0154C" w:rsidRDefault="00D0154C" w:rsidP="0010662C">
      <w:pPr>
        <w:pStyle w:val="ListParagraph"/>
        <w:numPr>
          <w:ilvl w:val="0"/>
          <w:numId w:val="87"/>
        </w:numPr>
        <w:rPr>
          <w:rFonts w:eastAsiaTheme="minorHAnsi"/>
          <w:sz w:val="22"/>
          <w:szCs w:val="22"/>
        </w:rPr>
      </w:pPr>
      <w:r>
        <w:rPr>
          <w:rFonts w:eastAsiaTheme="minorHAnsi"/>
          <w:sz w:val="22"/>
          <w:szCs w:val="22"/>
        </w:rPr>
        <w:t>Eisenhower Executive Office Building and West Executive Avenue</w:t>
      </w:r>
    </w:p>
    <w:p w:rsidR="00D0154C" w:rsidRDefault="00D0154C" w:rsidP="0010662C">
      <w:pPr>
        <w:pStyle w:val="ListParagraph"/>
        <w:numPr>
          <w:ilvl w:val="0"/>
          <w:numId w:val="87"/>
        </w:numPr>
        <w:rPr>
          <w:rFonts w:eastAsiaTheme="minorHAnsi"/>
          <w:sz w:val="22"/>
          <w:szCs w:val="22"/>
        </w:rPr>
      </w:pPr>
      <w:r>
        <w:rPr>
          <w:rFonts w:eastAsiaTheme="minorHAnsi"/>
          <w:sz w:val="22"/>
          <w:szCs w:val="22"/>
        </w:rPr>
        <w:t>West Wing Introduction, Jumbo Photos, West Wing Basement</w:t>
      </w:r>
    </w:p>
    <w:p w:rsidR="00D0154C" w:rsidRDefault="00D0154C" w:rsidP="0010662C">
      <w:pPr>
        <w:pStyle w:val="ListParagraph"/>
        <w:numPr>
          <w:ilvl w:val="0"/>
          <w:numId w:val="87"/>
        </w:numPr>
        <w:rPr>
          <w:rFonts w:eastAsiaTheme="minorHAnsi"/>
          <w:sz w:val="22"/>
          <w:szCs w:val="22"/>
        </w:rPr>
      </w:pPr>
      <w:r>
        <w:rPr>
          <w:rFonts w:eastAsiaTheme="minorHAnsi"/>
          <w:sz w:val="22"/>
          <w:szCs w:val="22"/>
        </w:rPr>
        <w:t>The White House Mess</w:t>
      </w:r>
    </w:p>
    <w:p w:rsidR="00D0154C" w:rsidRDefault="00D0154C" w:rsidP="0010662C">
      <w:pPr>
        <w:pStyle w:val="ListParagraph"/>
        <w:numPr>
          <w:ilvl w:val="0"/>
          <w:numId w:val="87"/>
        </w:numPr>
        <w:rPr>
          <w:rFonts w:eastAsiaTheme="minorHAnsi"/>
          <w:sz w:val="22"/>
          <w:szCs w:val="22"/>
        </w:rPr>
      </w:pPr>
      <w:r>
        <w:rPr>
          <w:rFonts w:eastAsiaTheme="minorHAnsi"/>
          <w:sz w:val="22"/>
          <w:szCs w:val="22"/>
        </w:rPr>
        <w:t>West Colonnade, Rose Garden, South Lawn</w:t>
      </w:r>
      <w:r w:rsidR="009254F5">
        <w:rPr>
          <w:rFonts w:eastAsiaTheme="minorHAnsi"/>
          <w:sz w:val="22"/>
          <w:szCs w:val="22"/>
        </w:rPr>
        <w:t>, 1</w:t>
      </w:r>
      <w:r w:rsidR="009254F5" w:rsidRPr="009254F5">
        <w:rPr>
          <w:rFonts w:eastAsiaTheme="minorHAnsi"/>
          <w:sz w:val="22"/>
          <w:szCs w:val="22"/>
          <w:vertAlign w:val="superscript"/>
        </w:rPr>
        <w:t>st</w:t>
      </w:r>
      <w:r w:rsidR="009254F5">
        <w:rPr>
          <w:rFonts w:eastAsiaTheme="minorHAnsi"/>
          <w:sz w:val="22"/>
          <w:szCs w:val="22"/>
        </w:rPr>
        <w:t xml:space="preserve"> Floor Hallway</w:t>
      </w:r>
    </w:p>
    <w:p w:rsidR="004A1E8B" w:rsidRDefault="004A1E8B" w:rsidP="0010662C">
      <w:pPr>
        <w:pStyle w:val="ListParagraph"/>
        <w:numPr>
          <w:ilvl w:val="0"/>
          <w:numId w:val="87"/>
        </w:numPr>
        <w:rPr>
          <w:rFonts w:eastAsiaTheme="minorHAnsi"/>
          <w:sz w:val="22"/>
          <w:szCs w:val="22"/>
        </w:rPr>
      </w:pPr>
      <w:r>
        <w:rPr>
          <w:rFonts w:eastAsiaTheme="minorHAnsi"/>
          <w:sz w:val="22"/>
          <w:szCs w:val="22"/>
        </w:rPr>
        <w:t>Cabinet Room</w:t>
      </w:r>
    </w:p>
    <w:p w:rsidR="00E440A2" w:rsidRDefault="00E440A2" w:rsidP="00E440A2">
      <w:pPr>
        <w:ind w:left="360"/>
        <w:rPr>
          <w:rFonts w:eastAsiaTheme="minorHAnsi"/>
          <w:sz w:val="22"/>
          <w:szCs w:val="22"/>
        </w:rPr>
      </w:pPr>
      <w:r>
        <w:rPr>
          <w:rFonts w:eastAsiaTheme="minorHAnsi"/>
          <w:sz w:val="22"/>
          <w:szCs w:val="22"/>
        </w:rPr>
        <w:t>10-11. Oval Office</w:t>
      </w:r>
    </w:p>
    <w:p w:rsidR="00E440A2" w:rsidRDefault="00E440A2" w:rsidP="00E440A2">
      <w:pPr>
        <w:ind w:left="360"/>
        <w:rPr>
          <w:rFonts w:eastAsiaTheme="minorHAnsi"/>
          <w:sz w:val="22"/>
          <w:szCs w:val="22"/>
        </w:rPr>
      </w:pPr>
      <w:r>
        <w:rPr>
          <w:rFonts w:eastAsiaTheme="minorHAnsi"/>
          <w:sz w:val="22"/>
          <w:szCs w:val="22"/>
        </w:rPr>
        <w:t xml:space="preserve">12. </w:t>
      </w:r>
      <w:r w:rsidR="009254F5">
        <w:rPr>
          <w:rFonts w:eastAsiaTheme="minorHAnsi"/>
          <w:sz w:val="22"/>
          <w:szCs w:val="22"/>
        </w:rPr>
        <w:t xml:space="preserve">Oval Office Cont., </w:t>
      </w:r>
      <w:r>
        <w:rPr>
          <w:rFonts w:eastAsiaTheme="minorHAnsi"/>
          <w:sz w:val="22"/>
          <w:szCs w:val="22"/>
        </w:rPr>
        <w:t>West Wing Offices</w:t>
      </w:r>
    </w:p>
    <w:p w:rsidR="00E440A2" w:rsidRDefault="00E440A2" w:rsidP="00E440A2">
      <w:pPr>
        <w:ind w:left="360"/>
        <w:rPr>
          <w:rFonts w:eastAsiaTheme="minorHAnsi"/>
          <w:sz w:val="22"/>
          <w:szCs w:val="22"/>
        </w:rPr>
      </w:pPr>
      <w:r>
        <w:rPr>
          <w:rFonts w:eastAsiaTheme="minorHAnsi"/>
          <w:sz w:val="22"/>
          <w:szCs w:val="22"/>
        </w:rPr>
        <w:t>13. Roosevelt Room</w:t>
      </w:r>
    </w:p>
    <w:p w:rsidR="00E440A2" w:rsidRDefault="00E440A2" w:rsidP="00E440A2">
      <w:pPr>
        <w:ind w:left="360"/>
        <w:rPr>
          <w:rFonts w:eastAsiaTheme="minorHAnsi"/>
          <w:sz w:val="22"/>
          <w:szCs w:val="22"/>
        </w:rPr>
      </w:pPr>
      <w:r>
        <w:rPr>
          <w:rFonts w:eastAsiaTheme="minorHAnsi"/>
          <w:sz w:val="22"/>
          <w:szCs w:val="22"/>
        </w:rPr>
        <w:t>14. Lower Press Hallway</w:t>
      </w:r>
    </w:p>
    <w:p w:rsidR="00E440A2" w:rsidRDefault="00E440A2" w:rsidP="00E440A2">
      <w:pPr>
        <w:ind w:left="360"/>
        <w:rPr>
          <w:rFonts w:eastAsiaTheme="minorHAnsi"/>
          <w:sz w:val="22"/>
          <w:szCs w:val="22"/>
        </w:rPr>
      </w:pPr>
      <w:r>
        <w:rPr>
          <w:rFonts w:eastAsiaTheme="minorHAnsi"/>
          <w:sz w:val="22"/>
          <w:szCs w:val="22"/>
        </w:rPr>
        <w:t>15-16. West Wing Lobby</w:t>
      </w:r>
    </w:p>
    <w:p w:rsidR="00E440A2" w:rsidRDefault="00E440A2" w:rsidP="00E440A2">
      <w:pPr>
        <w:ind w:left="360"/>
        <w:rPr>
          <w:rFonts w:eastAsiaTheme="minorHAnsi"/>
          <w:sz w:val="22"/>
          <w:szCs w:val="22"/>
        </w:rPr>
      </w:pPr>
      <w:r>
        <w:rPr>
          <w:rFonts w:eastAsiaTheme="minorHAnsi"/>
          <w:sz w:val="22"/>
          <w:szCs w:val="22"/>
        </w:rPr>
        <w:t>17. West Wing Entrance and North Lawn</w:t>
      </w:r>
      <w:r w:rsidR="00101FF0">
        <w:rPr>
          <w:rFonts w:eastAsiaTheme="minorHAnsi"/>
          <w:sz w:val="22"/>
          <w:szCs w:val="22"/>
        </w:rPr>
        <w:t>, Pebble Beach</w:t>
      </w:r>
    </w:p>
    <w:p w:rsidR="00E440A2" w:rsidRDefault="00E440A2" w:rsidP="00E440A2">
      <w:pPr>
        <w:ind w:left="360"/>
        <w:rPr>
          <w:rFonts w:eastAsiaTheme="minorHAnsi"/>
          <w:sz w:val="22"/>
          <w:szCs w:val="22"/>
        </w:rPr>
      </w:pPr>
      <w:r>
        <w:rPr>
          <w:rFonts w:eastAsiaTheme="minorHAnsi"/>
          <w:sz w:val="22"/>
          <w:szCs w:val="22"/>
        </w:rPr>
        <w:t>18. Press Briefing Room</w:t>
      </w:r>
    </w:p>
    <w:p w:rsidR="00E440A2" w:rsidRDefault="00E440A2" w:rsidP="00E440A2">
      <w:pPr>
        <w:rPr>
          <w:rFonts w:eastAsiaTheme="minorHAnsi"/>
          <w:sz w:val="22"/>
          <w:szCs w:val="22"/>
        </w:rPr>
      </w:pPr>
    </w:p>
    <w:p w:rsidR="00E440A2" w:rsidRPr="00975F4C" w:rsidRDefault="00E440A2" w:rsidP="00E440A2">
      <w:pPr>
        <w:rPr>
          <w:rFonts w:eastAsiaTheme="minorHAnsi"/>
          <w:sz w:val="22"/>
          <w:szCs w:val="22"/>
          <w:u w:val="single"/>
        </w:rPr>
      </w:pPr>
      <w:r w:rsidRPr="00975F4C">
        <w:rPr>
          <w:rFonts w:eastAsiaTheme="minorHAnsi"/>
          <w:sz w:val="22"/>
          <w:szCs w:val="22"/>
          <w:u w:val="single"/>
        </w:rPr>
        <w:t>East Wing Tour Guide</w:t>
      </w:r>
    </w:p>
    <w:p w:rsidR="00E440A2" w:rsidRDefault="00E440A2" w:rsidP="00E440A2">
      <w:pPr>
        <w:rPr>
          <w:rFonts w:eastAsiaTheme="minorHAnsi"/>
          <w:sz w:val="22"/>
          <w:szCs w:val="22"/>
        </w:rPr>
      </w:pPr>
      <w:r>
        <w:rPr>
          <w:rFonts w:eastAsiaTheme="minorHAnsi"/>
          <w:sz w:val="22"/>
          <w:szCs w:val="22"/>
        </w:rPr>
        <w:t xml:space="preserve">      19. East Wing Introduction, East Colonnade, Book Seller’s Room</w:t>
      </w:r>
    </w:p>
    <w:p w:rsidR="00E440A2" w:rsidRDefault="00E440A2" w:rsidP="00E440A2">
      <w:pPr>
        <w:rPr>
          <w:rFonts w:eastAsiaTheme="minorHAnsi"/>
          <w:sz w:val="22"/>
          <w:szCs w:val="22"/>
        </w:rPr>
      </w:pPr>
      <w:r>
        <w:rPr>
          <w:rFonts w:eastAsiaTheme="minorHAnsi"/>
          <w:sz w:val="22"/>
          <w:szCs w:val="22"/>
        </w:rPr>
        <w:t xml:space="preserve">      20. Library</w:t>
      </w:r>
    </w:p>
    <w:p w:rsidR="00E440A2" w:rsidRDefault="00E440A2" w:rsidP="00E440A2">
      <w:pPr>
        <w:rPr>
          <w:rFonts w:eastAsiaTheme="minorHAnsi"/>
          <w:sz w:val="22"/>
          <w:szCs w:val="22"/>
        </w:rPr>
      </w:pPr>
      <w:r>
        <w:rPr>
          <w:rFonts w:eastAsiaTheme="minorHAnsi"/>
          <w:sz w:val="22"/>
          <w:szCs w:val="22"/>
        </w:rPr>
        <w:t xml:space="preserve">      21. The Vermeil Room</w:t>
      </w:r>
    </w:p>
    <w:p w:rsidR="00E440A2" w:rsidRDefault="00E440A2" w:rsidP="00E440A2">
      <w:pPr>
        <w:rPr>
          <w:rFonts w:eastAsiaTheme="minorHAnsi"/>
          <w:sz w:val="22"/>
          <w:szCs w:val="22"/>
        </w:rPr>
      </w:pPr>
      <w:r>
        <w:rPr>
          <w:rFonts w:eastAsiaTheme="minorHAnsi"/>
          <w:sz w:val="22"/>
          <w:szCs w:val="22"/>
        </w:rPr>
        <w:t xml:space="preserve">      22. The China Room</w:t>
      </w:r>
    </w:p>
    <w:p w:rsidR="00E440A2" w:rsidRDefault="00E440A2" w:rsidP="00E440A2">
      <w:pPr>
        <w:rPr>
          <w:rFonts w:eastAsiaTheme="minorHAnsi"/>
          <w:sz w:val="22"/>
          <w:szCs w:val="22"/>
        </w:rPr>
      </w:pPr>
      <w:r>
        <w:rPr>
          <w:rFonts w:eastAsiaTheme="minorHAnsi"/>
          <w:sz w:val="22"/>
          <w:szCs w:val="22"/>
        </w:rPr>
        <w:t xml:space="preserve">      23. The East Room</w:t>
      </w:r>
    </w:p>
    <w:p w:rsidR="00E440A2" w:rsidRDefault="00E440A2" w:rsidP="00E440A2">
      <w:pPr>
        <w:rPr>
          <w:rFonts w:eastAsiaTheme="minorHAnsi"/>
          <w:sz w:val="22"/>
          <w:szCs w:val="22"/>
        </w:rPr>
      </w:pPr>
      <w:r>
        <w:rPr>
          <w:rFonts w:eastAsiaTheme="minorHAnsi"/>
          <w:sz w:val="22"/>
          <w:szCs w:val="22"/>
        </w:rPr>
        <w:t xml:space="preserve">      24. The Green Room</w:t>
      </w:r>
    </w:p>
    <w:p w:rsidR="00E440A2" w:rsidRDefault="00E440A2" w:rsidP="00E440A2">
      <w:pPr>
        <w:rPr>
          <w:rFonts w:eastAsiaTheme="minorHAnsi"/>
          <w:sz w:val="22"/>
          <w:szCs w:val="22"/>
        </w:rPr>
      </w:pPr>
      <w:r>
        <w:rPr>
          <w:rFonts w:eastAsiaTheme="minorHAnsi"/>
          <w:sz w:val="22"/>
          <w:szCs w:val="22"/>
        </w:rPr>
        <w:t xml:space="preserve">      25. The Blue Room</w:t>
      </w:r>
    </w:p>
    <w:p w:rsidR="00E440A2" w:rsidRDefault="00E440A2" w:rsidP="00E440A2">
      <w:pPr>
        <w:rPr>
          <w:rFonts w:eastAsiaTheme="minorHAnsi"/>
          <w:sz w:val="22"/>
          <w:szCs w:val="22"/>
        </w:rPr>
      </w:pPr>
      <w:r>
        <w:rPr>
          <w:rFonts w:eastAsiaTheme="minorHAnsi"/>
          <w:sz w:val="22"/>
          <w:szCs w:val="22"/>
        </w:rPr>
        <w:t xml:space="preserve">      26. The Red Room</w:t>
      </w:r>
    </w:p>
    <w:p w:rsidR="00E440A2" w:rsidRDefault="00E440A2" w:rsidP="00E440A2">
      <w:pPr>
        <w:rPr>
          <w:rFonts w:eastAsiaTheme="minorHAnsi"/>
          <w:sz w:val="22"/>
          <w:szCs w:val="22"/>
        </w:rPr>
      </w:pPr>
      <w:r>
        <w:rPr>
          <w:rFonts w:eastAsiaTheme="minorHAnsi"/>
          <w:sz w:val="22"/>
          <w:szCs w:val="22"/>
        </w:rPr>
        <w:t xml:space="preserve">      27. The State Dining Room</w:t>
      </w:r>
    </w:p>
    <w:p w:rsidR="00273661" w:rsidRDefault="00E440A2" w:rsidP="00E440A2">
      <w:pPr>
        <w:rPr>
          <w:rFonts w:eastAsiaTheme="minorHAnsi"/>
          <w:sz w:val="22"/>
          <w:szCs w:val="22"/>
        </w:rPr>
      </w:pPr>
      <w:r>
        <w:rPr>
          <w:rFonts w:eastAsiaTheme="minorHAnsi"/>
          <w:sz w:val="22"/>
          <w:szCs w:val="22"/>
        </w:rPr>
        <w:t xml:space="preserve">      28-29.</w:t>
      </w:r>
      <w:r w:rsidRPr="00E440A2">
        <w:rPr>
          <w:rFonts w:eastAsiaTheme="minorHAnsi"/>
          <w:sz w:val="22"/>
          <w:szCs w:val="22"/>
        </w:rPr>
        <w:t xml:space="preserve">The </w:t>
      </w:r>
      <w:r>
        <w:rPr>
          <w:rFonts w:eastAsiaTheme="minorHAnsi"/>
          <w:sz w:val="22"/>
          <w:szCs w:val="22"/>
        </w:rPr>
        <w:t xml:space="preserve">Entrance Hall, </w:t>
      </w:r>
      <w:proofErr w:type="gramStart"/>
      <w:r>
        <w:rPr>
          <w:rFonts w:eastAsiaTheme="minorHAnsi"/>
          <w:sz w:val="22"/>
          <w:szCs w:val="22"/>
        </w:rPr>
        <w:t>The</w:t>
      </w:r>
      <w:proofErr w:type="gramEnd"/>
      <w:r>
        <w:rPr>
          <w:rFonts w:eastAsiaTheme="minorHAnsi"/>
          <w:sz w:val="22"/>
          <w:szCs w:val="22"/>
        </w:rPr>
        <w:t xml:space="preserve"> Cross Hall, </w:t>
      </w:r>
      <w:r w:rsidRPr="00E440A2">
        <w:rPr>
          <w:rFonts w:eastAsiaTheme="minorHAnsi"/>
          <w:sz w:val="22"/>
          <w:szCs w:val="22"/>
        </w:rPr>
        <w:t>The Grand Staircase</w:t>
      </w:r>
    </w:p>
    <w:p w:rsidR="00273661" w:rsidRDefault="00273661" w:rsidP="00E440A2">
      <w:pPr>
        <w:rPr>
          <w:rFonts w:eastAsiaTheme="minorHAnsi"/>
          <w:sz w:val="22"/>
          <w:szCs w:val="22"/>
        </w:rPr>
      </w:pPr>
      <w:r>
        <w:rPr>
          <w:rFonts w:eastAsiaTheme="minorHAnsi"/>
          <w:sz w:val="22"/>
          <w:szCs w:val="22"/>
        </w:rPr>
        <w:t xml:space="preserve">      30. Presidential Timeline</w:t>
      </w:r>
    </w:p>
    <w:p w:rsidR="00E440A2" w:rsidRDefault="00E440A2" w:rsidP="00E440A2">
      <w:pPr>
        <w:rPr>
          <w:rFonts w:eastAsiaTheme="minorHAnsi"/>
          <w:i/>
          <w:sz w:val="20"/>
          <w:szCs w:val="22"/>
        </w:rPr>
      </w:pPr>
      <w:r w:rsidRPr="00975F4C">
        <w:rPr>
          <w:rFonts w:eastAsiaTheme="minorHAnsi"/>
          <w:i/>
          <w:sz w:val="20"/>
          <w:szCs w:val="22"/>
        </w:rPr>
        <w:t xml:space="preserve">      </w:t>
      </w:r>
    </w:p>
    <w:p w:rsidR="00975F4C" w:rsidRPr="00975F4C" w:rsidRDefault="00975F4C" w:rsidP="00E440A2">
      <w:pPr>
        <w:rPr>
          <w:rFonts w:eastAsiaTheme="minorHAnsi"/>
          <w:i/>
          <w:sz w:val="20"/>
          <w:szCs w:val="22"/>
        </w:rPr>
      </w:pPr>
    </w:p>
    <w:p w:rsidR="0025151E" w:rsidRPr="00975F4C" w:rsidRDefault="00975F4C" w:rsidP="00975F4C">
      <w:pPr>
        <w:rPr>
          <w:rFonts w:eastAsiaTheme="minorHAnsi"/>
          <w:i/>
          <w:sz w:val="20"/>
          <w:szCs w:val="22"/>
        </w:rPr>
      </w:pPr>
      <w:r w:rsidRPr="00975F4C">
        <w:rPr>
          <w:rFonts w:eastAsiaTheme="minorHAnsi"/>
          <w:i/>
          <w:sz w:val="20"/>
          <w:szCs w:val="22"/>
        </w:rPr>
        <w:t xml:space="preserve">*Note: This guide was created by OPE/IGA staffers and is not an official tour guide. It is for the use of White House staffers only and should not be distributed. </w:t>
      </w:r>
    </w:p>
    <w:p w:rsidR="0025151E" w:rsidRPr="0025151E" w:rsidRDefault="0025151E" w:rsidP="0025151E">
      <w:pPr>
        <w:pStyle w:val="ListParagraph"/>
        <w:rPr>
          <w:rFonts w:eastAsiaTheme="minorHAnsi"/>
          <w:sz w:val="22"/>
          <w:szCs w:val="22"/>
        </w:rPr>
      </w:pPr>
    </w:p>
    <w:p w:rsidR="0033750E" w:rsidRPr="00975F4C" w:rsidRDefault="00286916" w:rsidP="00975F4C">
      <w:pPr>
        <w:spacing w:after="200" w:line="276" w:lineRule="auto"/>
        <w:jc w:val="center"/>
        <w:rPr>
          <w:rFonts w:eastAsiaTheme="minorHAnsi"/>
          <w:b/>
          <w:sz w:val="28"/>
          <w:szCs w:val="28"/>
          <w:u w:val="single"/>
        </w:rPr>
      </w:pPr>
      <w:r>
        <w:rPr>
          <w:rFonts w:eastAsiaTheme="minorHAnsi"/>
          <w:b/>
          <w:sz w:val="28"/>
          <w:szCs w:val="28"/>
          <w:u w:val="single"/>
        </w:rPr>
        <w:br w:type="page"/>
      </w:r>
      <w:r w:rsidR="0033750E" w:rsidRPr="00E97405">
        <w:rPr>
          <w:rFonts w:eastAsiaTheme="minorHAnsi"/>
          <w:b/>
          <w:sz w:val="28"/>
          <w:szCs w:val="28"/>
          <w:u w:val="single"/>
        </w:rPr>
        <w:lastRenderedPageBreak/>
        <w:t>White House Overview</w:t>
      </w:r>
    </w:p>
    <w:p w:rsidR="00E97405" w:rsidRDefault="00E97405" w:rsidP="00E97405">
      <w:pPr>
        <w:pBdr>
          <w:bottom w:val="single" w:sz="4" w:space="1" w:color="auto"/>
        </w:pBdr>
        <w:rPr>
          <w:rFonts w:eastAsiaTheme="minorHAnsi"/>
          <w:b/>
          <w:sz w:val="22"/>
          <w:szCs w:val="22"/>
        </w:rPr>
      </w:pPr>
      <w:r>
        <w:rPr>
          <w:rFonts w:eastAsiaTheme="minorHAnsi"/>
          <w:b/>
          <w:sz w:val="22"/>
          <w:szCs w:val="22"/>
        </w:rPr>
        <w:t>WHITE HOUSE HISTORY</w:t>
      </w:r>
    </w:p>
    <w:p w:rsidR="00E97405" w:rsidRPr="009F2E05" w:rsidRDefault="00E97405" w:rsidP="0033750E">
      <w:pPr>
        <w:rPr>
          <w:rFonts w:eastAsiaTheme="minorHAnsi"/>
          <w:b/>
          <w:sz w:val="16"/>
          <w:szCs w:val="16"/>
        </w:rPr>
      </w:pPr>
    </w:p>
    <w:p w:rsidR="0033750E" w:rsidRPr="0033750E" w:rsidRDefault="0033750E" w:rsidP="0010662C">
      <w:pPr>
        <w:numPr>
          <w:ilvl w:val="0"/>
          <w:numId w:val="55"/>
        </w:numPr>
        <w:ind w:left="360"/>
        <w:rPr>
          <w:sz w:val="22"/>
          <w:szCs w:val="22"/>
        </w:rPr>
      </w:pPr>
      <w:r w:rsidRPr="0033750E">
        <w:rPr>
          <w:sz w:val="22"/>
          <w:szCs w:val="22"/>
        </w:rPr>
        <w:t>Oldest public building in Washington</w:t>
      </w:r>
      <w:r w:rsidR="009F2C2C">
        <w:rPr>
          <w:sz w:val="22"/>
          <w:szCs w:val="22"/>
        </w:rPr>
        <w:t>.</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The White House is the only residence of a head of state that is open to the public on a regular basis free of charge.</w:t>
      </w:r>
    </w:p>
    <w:p w:rsidR="0033750E" w:rsidRPr="0033750E" w:rsidRDefault="009F2C2C" w:rsidP="0010662C">
      <w:pPr>
        <w:numPr>
          <w:ilvl w:val="0"/>
          <w:numId w:val="55"/>
        </w:numPr>
        <w:ind w:left="360"/>
        <w:rPr>
          <w:sz w:val="22"/>
          <w:szCs w:val="22"/>
        </w:rPr>
      </w:pPr>
      <w:r>
        <w:rPr>
          <w:sz w:val="22"/>
          <w:szCs w:val="22"/>
        </w:rPr>
        <w:t>Construction began</w:t>
      </w:r>
      <w:r w:rsidR="0033750E" w:rsidRPr="0033750E">
        <w:rPr>
          <w:sz w:val="22"/>
          <w:szCs w:val="22"/>
        </w:rPr>
        <w:t xml:space="preserve"> in 1792 under George Washington</w:t>
      </w:r>
      <w:r>
        <w:rPr>
          <w:sz w:val="22"/>
          <w:szCs w:val="22"/>
        </w:rPr>
        <w:t>.</w:t>
      </w:r>
    </w:p>
    <w:p w:rsidR="0033750E" w:rsidRPr="0033750E" w:rsidRDefault="0033750E" w:rsidP="0010662C">
      <w:pPr>
        <w:numPr>
          <w:ilvl w:val="1"/>
          <w:numId w:val="55"/>
        </w:numPr>
        <w:rPr>
          <w:sz w:val="22"/>
          <w:szCs w:val="22"/>
        </w:rPr>
      </w:pPr>
      <w:r w:rsidRPr="0033750E">
        <w:rPr>
          <w:sz w:val="22"/>
          <w:szCs w:val="22"/>
        </w:rPr>
        <w:t>George Washington never got to live in the White House</w:t>
      </w:r>
      <w:r w:rsidR="009F2C2C">
        <w:rPr>
          <w:sz w:val="22"/>
          <w:szCs w:val="22"/>
        </w:rPr>
        <w:t>.</w:t>
      </w:r>
    </w:p>
    <w:p w:rsidR="0033750E" w:rsidRPr="0033750E" w:rsidRDefault="0033750E" w:rsidP="0010662C">
      <w:pPr>
        <w:numPr>
          <w:ilvl w:val="0"/>
          <w:numId w:val="55"/>
        </w:numPr>
        <w:ind w:left="360"/>
        <w:rPr>
          <w:sz w:val="22"/>
          <w:szCs w:val="22"/>
        </w:rPr>
      </w:pPr>
      <w:r w:rsidRPr="0033750E">
        <w:rPr>
          <w:sz w:val="22"/>
          <w:szCs w:val="22"/>
        </w:rPr>
        <w:t xml:space="preserve">1800: President John Adams and wife, Abigail, </w:t>
      </w:r>
      <w:r w:rsidR="009F2C2C">
        <w:rPr>
          <w:sz w:val="22"/>
          <w:szCs w:val="22"/>
        </w:rPr>
        <w:t xml:space="preserve">were </w:t>
      </w:r>
      <w:r w:rsidRPr="0033750E">
        <w:rPr>
          <w:sz w:val="22"/>
          <w:szCs w:val="22"/>
        </w:rPr>
        <w:t>first to move in</w:t>
      </w:r>
      <w:r w:rsidR="009F2C2C">
        <w:rPr>
          <w:sz w:val="22"/>
          <w:szCs w:val="22"/>
        </w:rPr>
        <w:t>.</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The White House is also referred to as the President’s House and the Executive Mansion, but Theodore Roosevelt made “The White House” the official name in 1901.</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White House construction dates</w:t>
      </w:r>
      <w:r w:rsidR="009F2C2C">
        <w:rPr>
          <w:rFonts w:eastAsiaTheme="minorHAnsi"/>
          <w:sz w:val="22"/>
          <w:szCs w:val="22"/>
        </w:rPr>
        <w:t>:</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1902 (the</w:t>
      </w:r>
      <w:r w:rsidR="009F2C2C">
        <w:rPr>
          <w:rFonts w:eastAsiaTheme="minorHAnsi"/>
          <w:sz w:val="22"/>
          <w:szCs w:val="22"/>
        </w:rPr>
        <w:t xml:space="preserve"> Theodore Roosevelt renovation)</w:t>
      </w:r>
      <w:r w:rsidRPr="0033750E">
        <w:rPr>
          <w:rFonts w:eastAsiaTheme="minorHAnsi"/>
          <w:sz w:val="22"/>
          <w:szCs w:val="22"/>
        </w:rPr>
        <w:t xml:space="preserve">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1952 </w:t>
      </w:r>
      <w:r w:rsidR="009F2C2C">
        <w:rPr>
          <w:rFonts w:eastAsiaTheme="minorHAnsi"/>
          <w:sz w:val="22"/>
          <w:szCs w:val="22"/>
        </w:rPr>
        <w:t>(</w:t>
      </w:r>
      <w:r w:rsidRPr="0033750E">
        <w:rPr>
          <w:rFonts w:eastAsiaTheme="minorHAnsi"/>
          <w:sz w:val="22"/>
          <w:szCs w:val="22"/>
        </w:rPr>
        <w:t>Truman renovation</w:t>
      </w:r>
      <w:r w:rsidR="009F2C2C">
        <w:rPr>
          <w:rFonts w:eastAsiaTheme="minorHAnsi"/>
          <w:sz w:val="22"/>
          <w:szCs w:val="22"/>
        </w:rPr>
        <w:t>)</w:t>
      </w:r>
      <w:r w:rsidRPr="0033750E">
        <w:rPr>
          <w:rFonts w:eastAsiaTheme="minorHAnsi"/>
          <w:sz w:val="22"/>
          <w:szCs w:val="22"/>
        </w:rPr>
        <w:t xml:space="preserve"> </w:t>
      </w:r>
    </w:p>
    <w:p w:rsidR="0033750E" w:rsidRPr="0033750E" w:rsidRDefault="0033750E" w:rsidP="0010662C">
      <w:pPr>
        <w:numPr>
          <w:ilvl w:val="0"/>
          <w:numId w:val="58"/>
        </w:numPr>
        <w:ind w:left="360"/>
        <w:contextualSpacing/>
        <w:rPr>
          <w:rFonts w:eastAsiaTheme="minorHAnsi"/>
          <w:sz w:val="22"/>
          <w:szCs w:val="22"/>
        </w:rPr>
      </w:pPr>
      <w:r w:rsidRPr="0033750E">
        <w:rPr>
          <w:sz w:val="22"/>
          <w:szCs w:val="22"/>
        </w:rPr>
        <w:t>Survived fires in 1814 and 1929</w:t>
      </w:r>
    </w:p>
    <w:p w:rsidR="0033750E" w:rsidRPr="0033750E" w:rsidRDefault="0033750E" w:rsidP="0010662C">
      <w:pPr>
        <w:numPr>
          <w:ilvl w:val="1"/>
          <w:numId w:val="55"/>
        </w:numPr>
        <w:rPr>
          <w:sz w:val="22"/>
          <w:szCs w:val="22"/>
        </w:rPr>
      </w:pPr>
      <w:r w:rsidRPr="0033750E">
        <w:rPr>
          <w:sz w:val="22"/>
          <w:szCs w:val="22"/>
        </w:rPr>
        <w:t xml:space="preserve">The 1929 fire was caused by a blocked fireplace on Christmas Eve. Then President Hoover left his Christmas party to direct firefighting efforts until Secret Service intervened. </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 xml:space="preserve">Including its two basement levels, the White House is almost 100,000 square feet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The White House has its own medical clinic and dental office.</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The recreational facilities </w:t>
      </w:r>
      <w:r w:rsidR="004D494D">
        <w:rPr>
          <w:rFonts w:eastAsiaTheme="minorHAnsi"/>
          <w:sz w:val="22"/>
          <w:szCs w:val="22"/>
        </w:rPr>
        <w:t>include</w:t>
      </w:r>
      <w:r w:rsidRPr="0033750E">
        <w:rPr>
          <w:rFonts w:eastAsiaTheme="minorHAnsi"/>
          <w:sz w:val="22"/>
          <w:szCs w:val="22"/>
        </w:rPr>
        <w:t>: exercise room, a billiard room, a movie theatre, a bowling alley, a swimming pool, a tennis court / basketball court, a putting green, a jogging track, and a horseshoe pit.</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Indoor plumbing was first installed in 1834.</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The first elevator, a hydraulic elevator, was installed in 1881.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Electricity was first introdu</w:t>
      </w:r>
      <w:r w:rsidR="00E97405">
        <w:rPr>
          <w:rFonts w:eastAsiaTheme="minorHAnsi"/>
          <w:sz w:val="22"/>
          <w:szCs w:val="22"/>
        </w:rPr>
        <w:t>ced to the White House in 1891.</w:t>
      </w:r>
    </w:p>
    <w:p w:rsidR="0033750E" w:rsidRPr="009F2E05" w:rsidRDefault="009F2E05" w:rsidP="0010662C">
      <w:pPr>
        <w:numPr>
          <w:ilvl w:val="1"/>
          <w:numId w:val="55"/>
        </w:numPr>
        <w:contextualSpacing/>
        <w:rPr>
          <w:sz w:val="22"/>
          <w:szCs w:val="22"/>
        </w:rPr>
      </w:pPr>
      <w:r>
        <w:rPr>
          <w:sz w:val="22"/>
          <w:szCs w:val="22"/>
        </w:rPr>
        <w:t xml:space="preserve">132 rooms and 35 bathrooms, </w:t>
      </w:r>
      <w:r w:rsidR="0033750E" w:rsidRPr="009F2E05">
        <w:rPr>
          <w:sz w:val="22"/>
          <w:szCs w:val="22"/>
        </w:rPr>
        <w:t xml:space="preserve">412 doors </w:t>
      </w:r>
      <w:r w:rsidR="00C939E6" w:rsidRPr="009F2E05">
        <w:rPr>
          <w:sz w:val="22"/>
          <w:szCs w:val="22"/>
        </w:rPr>
        <w:t xml:space="preserve"> and </w:t>
      </w:r>
      <w:r>
        <w:rPr>
          <w:sz w:val="22"/>
          <w:szCs w:val="22"/>
        </w:rPr>
        <w:t xml:space="preserve">147 windows, </w:t>
      </w:r>
      <w:r w:rsidR="0033750E" w:rsidRPr="009F2E05">
        <w:rPr>
          <w:sz w:val="22"/>
          <w:szCs w:val="22"/>
        </w:rPr>
        <w:t xml:space="preserve">28 fireplaces </w:t>
      </w:r>
      <w:r w:rsidR="00C939E6" w:rsidRPr="009F2E05">
        <w:rPr>
          <w:sz w:val="22"/>
          <w:szCs w:val="22"/>
        </w:rPr>
        <w:t xml:space="preserve">and </w:t>
      </w:r>
      <w:r w:rsidR="0033750E" w:rsidRPr="009F2E05">
        <w:rPr>
          <w:sz w:val="22"/>
          <w:szCs w:val="22"/>
        </w:rPr>
        <w:t xml:space="preserve">8 staircases </w:t>
      </w:r>
    </w:p>
    <w:p w:rsidR="009F2E05" w:rsidRPr="009F2E05" w:rsidRDefault="009F2E05" w:rsidP="0010662C">
      <w:pPr>
        <w:pStyle w:val="ListParagraph"/>
        <w:numPr>
          <w:ilvl w:val="0"/>
          <w:numId w:val="20"/>
        </w:numPr>
        <w:rPr>
          <w:b/>
          <w:sz w:val="22"/>
          <w:szCs w:val="22"/>
          <w:u w:val="single"/>
        </w:rPr>
      </w:pPr>
      <w:r w:rsidRPr="00B80C4F">
        <w:rPr>
          <w:sz w:val="22"/>
          <w:szCs w:val="22"/>
        </w:rPr>
        <w:t>There is a White House florist in charge of designing and changing the floral arrang</w:t>
      </w:r>
      <w:r>
        <w:rPr>
          <w:sz w:val="22"/>
          <w:szCs w:val="22"/>
        </w:rPr>
        <w:t xml:space="preserve">ements- </w:t>
      </w:r>
      <w:proofErr w:type="gramStart"/>
      <w:r>
        <w:rPr>
          <w:sz w:val="22"/>
          <w:szCs w:val="22"/>
        </w:rPr>
        <w:t>see</w:t>
      </w:r>
      <w:proofErr w:type="gramEnd"/>
      <w:r>
        <w:rPr>
          <w:sz w:val="22"/>
          <w:szCs w:val="22"/>
        </w:rPr>
        <w:t xml:space="preserve"> flowers on ROTUS’ desk.</w:t>
      </w:r>
    </w:p>
    <w:p w:rsidR="0033750E" w:rsidRPr="009F2E05" w:rsidRDefault="009F2E05" w:rsidP="0010662C">
      <w:pPr>
        <w:pStyle w:val="ListParagraph"/>
        <w:numPr>
          <w:ilvl w:val="1"/>
          <w:numId w:val="20"/>
        </w:numPr>
        <w:rPr>
          <w:b/>
          <w:sz w:val="22"/>
          <w:szCs w:val="22"/>
          <w:u w:val="single"/>
        </w:rPr>
      </w:pPr>
      <w:r>
        <w:rPr>
          <w:sz w:val="22"/>
          <w:szCs w:val="22"/>
        </w:rPr>
        <w:t xml:space="preserve">The White House florist is also responsible for holiday decorations, see photo of Halloween 2013 (4). </w:t>
      </w:r>
    </w:p>
    <w:p w:rsidR="0033750E" w:rsidRPr="0033750E" w:rsidRDefault="0033750E" w:rsidP="0033750E">
      <w:pPr>
        <w:pBdr>
          <w:bottom w:val="single" w:sz="4" w:space="1" w:color="auto"/>
        </w:pBdr>
        <w:rPr>
          <w:rFonts w:eastAsiaTheme="minorHAnsi"/>
          <w:b/>
          <w:sz w:val="22"/>
          <w:szCs w:val="22"/>
        </w:rPr>
      </w:pPr>
      <w:r w:rsidRPr="0033750E">
        <w:rPr>
          <w:rFonts w:eastAsiaTheme="minorHAnsi"/>
          <w:b/>
          <w:sz w:val="22"/>
          <w:szCs w:val="22"/>
        </w:rPr>
        <w:lastRenderedPageBreak/>
        <w:t>PETS IN THE WHITE HOUSE</w:t>
      </w:r>
    </w:p>
    <w:p w:rsidR="0033750E" w:rsidRPr="0033750E" w:rsidRDefault="0033750E" w:rsidP="0033750E">
      <w:pPr>
        <w:rPr>
          <w:rFonts w:eastAsiaTheme="minorHAnsi"/>
          <w:sz w:val="22"/>
          <w:szCs w:val="22"/>
        </w:rPr>
      </w:pPr>
    </w:p>
    <w:p w:rsidR="0033750E" w:rsidRPr="0033750E" w:rsidRDefault="0033750E" w:rsidP="0010662C">
      <w:pPr>
        <w:numPr>
          <w:ilvl w:val="0"/>
          <w:numId w:val="57"/>
        </w:numPr>
        <w:spacing w:after="200" w:line="276" w:lineRule="auto"/>
        <w:contextualSpacing/>
        <w:rPr>
          <w:sz w:val="22"/>
          <w:szCs w:val="22"/>
        </w:rPr>
      </w:pPr>
      <w:r w:rsidRPr="0033750E">
        <w:rPr>
          <w:sz w:val="22"/>
          <w:szCs w:val="22"/>
        </w:rPr>
        <w:t>Most former Presidents had dogs</w:t>
      </w:r>
      <w:r w:rsidR="00515F03">
        <w:rPr>
          <w:sz w:val="22"/>
          <w:szCs w:val="22"/>
        </w:rPr>
        <w:t xml:space="preserve"> and cats</w:t>
      </w:r>
      <w:r w:rsidRPr="0033750E">
        <w:rPr>
          <w:sz w:val="22"/>
          <w:szCs w:val="22"/>
        </w:rPr>
        <w:t>, but there have been a variety of unusual pets in the White House.</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John Quincy Adams and Herbert Hoover both had pet alligators. Hoover’s son, Allen Henry Hoover, had 2 gators that the president sometimes let run around the White House grounds. John Quincy Adams’ gator was a gift from the Marquis de Lafayette.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Thomas Jefferson had a pet mockingbird that flew freely around </w:t>
      </w:r>
      <w:r w:rsidR="00C325FF">
        <w:rPr>
          <w:sz w:val="22"/>
          <w:szCs w:val="22"/>
        </w:rPr>
        <w:t>the White House unless they</w:t>
      </w:r>
      <w:r w:rsidRPr="0033750E">
        <w:rPr>
          <w:sz w:val="22"/>
          <w:szCs w:val="22"/>
        </w:rPr>
        <w:t xml:space="preserve"> had guests.</w:t>
      </w:r>
    </w:p>
    <w:p w:rsidR="00B60192" w:rsidRDefault="00B60192" w:rsidP="00B60192">
      <w:pPr>
        <w:numPr>
          <w:ilvl w:val="0"/>
          <w:numId w:val="57"/>
        </w:numPr>
        <w:spacing w:after="200" w:line="276" w:lineRule="auto"/>
        <w:contextualSpacing/>
        <w:rPr>
          <w:sz w:val="22"/>
          <w:szCs w:val="22"/>
        </w:rPr>
      </w:pPr>
      <w:r w:rsidRPr="0033750E">
        <w:rPr>
          <w:sz w:val="22"/>
          <w:szCs w:val="22"/>
        </w:rPr>
        <w:t xml:space="preserve">Calvin </w:t>
      </w:r>
      <w:r>
        <w:rPr>
          <w:sz w:val="22"/>
          <w:szCs w:val="22"/>
        </w:rPr>
        <w:t xml:space="preserve">and Grace </w:t>
      </w:r>
      <w:r w:rsidRPr="0033750E">
        <w:rPr>
          <w:sz w:val="22"/>
          <w:szCs w:val="22"/>
        </w:rPr>
        <w:t xml:space="preserve">Coolidge had </w:t>
      </w:r>
      <w:r>
        <w:rPr>
          <w:sz w:val="22"/>
          <w:szCs w:val="22"/>
        </w:rPr>
        <w:t xml:space="preserve">the most animals by far. Along with 12 dogs, they had </w:t>
      </w:r>
      <w:r w:rsidRPr="0033750E">
        <w:rPr>
          <w:sz w:val="22"/>
          <w:szCs w:val="22"/>
        </w:rPr>
        <w:t xml:space="preserve">a donkey, a </w:t>
      </w:r>
      <w:r>
        <w:rPr>
          <w:sz w:val="22"/>
          <w:szCs w:val="22"/>
        </w:rPr>
        <w:t xml:space="preserve">goose, </w:t>
      </w:r>
      <w:r w:rsidRPr="0033750E">
        <w:rPr>
          <w:sz w:val="22"/>
          <w:szCs w:val="22"/>
        </w:rPr>
        <w:t xml:space="preserve">bobcat, </w:t>
      </w:r>
      <w:r>
        <w:rPr>
          <w:sz w:val="22"/>
          <w:szCs w:val="22"/>
        </w:rPr>
        <w:t>raccoons,</w:t>
      </w:r>
      <w:r w:rsidRPr="0033750E">
        <w:rPr>
          <w:sz w:val="22"/>
          <w:szCs w:val="22"/>
        </w:rPr>
        <w:t xml:space="preserve"> lion cubs,</w:t>
      </w:r>
      <w:r>
        <w:rPr>
          <w:sz w:val="22"/>
          <w:szCs w:val="22"/>
        </w:rPr>
        <w:t xml:space="preserve"> </w:t>
      </w:r>
      <w:r w:rsidRPr="0033750E">
        <w:rPr>
          <w:sz w:val="22"/>
          <w:szCs w:val="22"/>
        </w:rPr>
        <w:t xml:space="preserve">a bear, a wallaby, and a pygmy hippo. </w:t>
      </w:r>
    </w:p>
    <w:p w:rsidR="00B60192" w:rsidRDefault="00B60192" w:rsidP="00B60192">
      <w:pPr>
        <w:numPr>
          <w:ilvl w:val="0"/>
          <w:numId w:val="57"/>
        </w:numPr>
        <w:spacing w:after="200" w:line="276" w:lineRule="auto"/>
        <w:contextualSpacing/>
        <w:rPr>
          <w:sz w:val="22"/>
          <w:szCs w:val="22"/>
        </w:rPr>
      </w:pPr>
      <w:r>
        <w:rPr>
          <w:sz w:val="22"/>
          <w:szCs w:val="22"/>
        </w:rPr>
        <w:t>Teddy Roosevelt also had many pets, including horses, snakes, and a flying squirrel!</w:t>
      </w:r>
    </w:p>
    <w:p w:rsidR="00B60192" w:rsidRDefault="00B60192" w:rsidP="00B60192">
      <w:pPr>
        <w:numPr>
          <w:ilvl w:val="0"/>
          <w:numId w:val="57"/>
        </w:numPr>
        <w:spacing w:after="200" w:line="276" w:lineRule="auto"/>
        <w:contextualSpacing/>
        <w:rPr>
          <w:sz w:val="22"/>
          <w:szCs w:val="22"/>
        </w:rPr>
      </w:pPr>
      <w:r>
        <w:rPr>
          <w:sz w:val="22"/>
          <w:szCs w:val="22"/>
        </w:rPr>
        <w:t xml:space="preserve">William Howard Taft had the last two cows at the White House to date. </w:t>
      </w:r>
    </w:p>
    <w:p w:rsidR="00B60192" w:rsidRPr="0033750E" w:rsidRDefault="00B60192" w:rsidP="00B60192">
      <w:pPr>
        <w:numPr>
          <w:ilvl w:val="1"/>
          <w:numId w:val="57"/>
        </w:numPr>
        <w:spacing w:after="200" w:line="276" w:lineRule="auto"/>
        <w:contextualSpacing/>
        <w:rPr>
          <w:sz w:val="22"/>
          <w:szCs w:val="22"/>
        </w:rPr>
      </w:pPr>
      <w:r>
        <w:rPr>
          <w:sz w:val="22"/>
          <w:szCs w:val="22"/>
        </w:rPr>
        <w:t xml:space="preserve">The lion cubs (named Tax Reduction and Budget Bureau), the wallaby, the hippo and the bear were given to them foreign dignitaries.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President Eisenhower’s parakeet, Gabby, was buried in 1957 at the southwest corner of the Executive Mansion. </w:t>
      </w:r>
    </w:p>
    <w:p w:rsidR="00B60192" w:rsidRPr="0033750E" w:rsidRDefault="00B60192" w:rsidP="00B60192">
      <w:pPr>
        <w:numPr>
          <w:ilvl w:val="0"/>
          <w:numId w:val="57"/>
        </w:numPr>
        <w:spacing w:after="200" w:line="276" w:lineRule="auto"/>
        <w:contextualSpacing/>
        <w:rPr>
          <w:sz w:val="22"/>
          <w:szCs w:val="22"/>
        </w:rPr>
      </w:pPr>
      <w:r w:rsidRPr="0033750E">
        <w:rPr>
          <w:sz w:val="22"/>
          <w:szCs w:val="22"/>
        </w:rPr>
        <w:t xml:space="preserve">John F. Kennedy had canaries, parakeets, horses, hamsters and rabbits. </w:t>
      </w:r>
      <w:r>
        <w:rPr>
          <w:sz w:val="22"/>
          <w:szCs w:val="22"/>
        </w:rPr>
        <w:t xml:space="preserve">He also had a mutt named </w:t>
      </w:r>
      <w:proofErr w:type="spellStart"/>
      <w:r>
        <w:rPr>
          <w:sz w:val="22"/>
          <w:szCs w:val="22"/>
        </w:rPr>
        <w:t>Pushinka</w:t>
      </w:r>
      <w:proofErr w:type="spellEnd"/>
      <w:r>
        <w:rPr>
          <w:sz w:val="22"/>
          <w:szCs w:val="22"/>
        </w:rPr>
        <w:t xml:space="preserve"> that was a gift from Nikita Khrushchev.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The Obamas have two Portuguese water dogs, Bo and Sunny. The breed was chosen due to </w:t>
      </w:r>
      <w:proofErr w:type="spellStart"/>
      <w:r w:rsidRPr="0033750E">
        <w:rPr>
          <w:sz w:val="22"/>
          <w:szCs w:val="22"/>
        </w:rPr>
        <w:t>Malia</w:t>
      </w:r>
      <w:proofErr w:type="spellEnd"/>
      <w:r w:rsidRPr="0033750E">
        <w:rPr>
          <w:sz w:val="22"/>
          <w:szCs w:val="22"/>
        </w:rPr>
        <w:t xml:space="preserve"> Obama’s allergies. </w:t>
      </w:r>
    </w:p>
    <w:p w:rsidR="0033750E" w:rsidRDefault="0033750E" w:rsidP="0010662C">
      <w:pPr>
        <w:numPr>
          <w:ilvl w:val="0"/>
          <w:numId w:val="57"/>
        </w:numPr>
        <w:spacing w:after="200" w:line="276" w:lineRule="auto"/>
        <w:contextualSpacing/>
        <w:rPr>
          <w:sz w:val="22"/>
          <w:szCs w:val="22"/>
        </w:rPr>
      </w:pPr>
      <w:r w:rsidRPr="0033750E">
        <w:rPr>
          <w:sz w:val="22"/>
          <w:szCs w:val="22"/>
        </w:rPr>
        <w:t>Bo is often referred to as “The First Dog” or DOTUS (Dog of the United States)</w:t>
      </w:r>
      <w:r w:rsidR="00C325FF">
        <w:rPr>
          <w:sz w:val="22"/>
          <w:szCs w:val="22"/>
        </w:rPr>
        <w:t xml:space="preserve">. </w:t>
      </w:r>
    </w:p>
    <w:p w:rsidR="00C325FF" w:rsidRDefault="00C325FF" w:rsidP="0010662C">
      <w:pPr>
        <w:numPr>
          <w:ilvl w:val="0"/>
          <w:numId w:val="57"/>
        </w:numPr>
        <w:spacing w:after="200" w:line="276" w:lineRule="auto"/>
        <w:contextualSpacing/>
        <w:rPr>
          <w:sz w:val="22"/>
          <w:szCs w:val="22"/>
        </w:rPr>
      </w:pPr>
      <w:r>
        <w:rPr>
          <w:sz w:val="22"/>
          <w:szCs w:val="22"/>
        </w:rPr>
        <w:t xml:space="preserve">Bo was </w:t>
      </w:r>
      <w:r w:rsidR="004D494D">
        <w:rPr>
          <w:sz w:val="22"/>
          <w:szCs w:val="22"/>
        </w:rPr>
        <w:t>a gift from Senator Ted Kennedy</w:t>
      </w:r>
      <w:r w:rsidR="00B60192">
        <w:rPr>
          <w:sz w:val="22"/>
          <w:szCs w:val="22"/>
        </w:rPr>
        <w:t>.</w:t>
      </w:r>
      <w:r w:rsidR="00165CFD">
        <w:rPr>
          <w:sz w:val="22"/>
          <w:szCs w:val="22"/>
        </w:rPr>
        <w:t xml:space="preserve"> Sunny was adopted by a breeder, so the Obamas made a donation to the Humane Society in her name. </w:t>
      </w: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pBdr>
          <w:bottom w:val="single" w:sz="4" w:space="1" w:color="auto"/>
        </w:pBdr>
        <w:spacing w:after="200" w:line="276" w:lineRule="auto"/>
        <w:rPr>
          <w:b/>
          <w:sz w:val="22"/>
          <w:szCs w:val="22"/>
        </w:rPr>
      </w:pPr>
      <w:r w:rsidRPr="0033750E">
        <w:rPr>
          <w:b/>
          <w:sz w:val="22"/>
          <w:szCs w:val="22"/>
        </w:rPr>
        <w:lastRenderedPageBreak/>
        <w:t>WHITE HOUSE FACTS QUIZ</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What two countries house twin buildings to the White House?</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 xml:space="preserve">France &amp; Ireland. The first is a tourist attraction and the second houses the Irish President. Some think the Irish version was influence to Irish architect James Hoban, who designed the DC White House.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What practical joke did Clinton staffer</w:t>
      </w:r>
      <w:r w:rsidR="00C325FF">
        <w:rPr>
          <w:sz w:val="22"/>
          <w:szCs w:val="22"/>
        </w:rPr>
        <w:t>s</w:t>
      </w:r>
      <w:r w:rsidRPr="0033750E">
        <w:rPr>
          <w:sz w:val="22"/>
          <w:szCs w:val="22"/>
        </w:rPr>
        <w:t xml:space="preserve"> play on George W. Bush Staffers before leaving?</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 xml:space="preserve">Rumor has it aides from Clinton’s administration removed all “W”s from keyboards before George W. Bush took office!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How did Winston Ch</w:t>
      </w:r>
      <w:r w:rsidR="00C325FF">
        <w:rPr>
          <w:sz w:val="22"/>
          <w:szCs w:val="22"/>
        </w:rPr>
        <w:t xml:space="preserve">urchill </w:t>
      </w:r>
      <w:r w:rsidRPr="0033750E">
        <w:rPr>
          <w:sz w:val="22"/>
          <w:szCs w:val="22"/>
        </w:rPr>
        <w:t>startle Whit</w:t>
      </w:r>
      <w:r w:rsidR="00760688">
        <w:rPr>
          <w:sz w:val="22"/>
          <w:szCs w:val="22"/>
        </w:rPr>
        <w:t>e House staff during his visit</w:t>
      </w:r>
      <w:r w:rsidRPr="0033750E">
        <w:rPr>
          <w:sz w:val="22"/>
          <w:szCs w:val="22"/>
        </w:rPr>
        <w:t xml:space="preserve"> for 24 days in 1941</w:t>
      </w:r>
      <w:r w:rsidR="00760688">
        <w:rPr>
          <w:sz w:val="22"/>
          <w:szCs w:val="22"/>
        </w:rPr>
        <w:t>?</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 xml:space="preserve">Mr. Churchill refused to wear any clothes when he was in his room.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Who was president for only 32 days and why?</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William Henry Harrison was president only 32 days. He caught pneumonia and died after standing outside for hours during his inauguration.</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Who established Hail to the Chief as the President’s arrival number?</w:t>
      </w:r>
    </w:p>
    <w:p w:rsidR="0033750E" w:rsidRPr="0033750E" w:rsidRDefault="00760688" w:rsidP="0010662C">
      <w:pPr>
        <w:numPr>
          <w:ilvl w:val="1"/>
          <w:numId w:val="57"/>
        </w:numPr>
        <w:spacing w:after="200" w:line="276" w:lineRule="auto"/>
        <w:contextualSpacing/>
        <w:rPr>
          <w:sz w:val="22"/>
          <w:szCs w:val="22"/>
        </w:rPr>
      </w:pPr>
      <w:r>
        <w:rPr>
          <w:sz w:val="22"/>
          <w:szCs w:val="22"/>
        </w:rPr>
        <w:t>First Lady Sarah Polk:</w:t>
      </w:r>
      <w:r w:rsidR="0033750E" w:rsidRPr="0033750E">
        <w:rPr>
          <w:sz w:val="22"/>
          <w:szCs w:val="22"/>
        </w:rPr>
        <w:t xml:space="preserve"> President James Polk was not an impressive figure, so something was needed in the form of an announcement when he entered the room. </w:t>
      </w:r>
    </w:p>
    <w:p w:rsidR="0033750E" w:rsidRPr="0033750E" w:rsidRDefault="0033750E" w:rsidP="0033750E">
      <w:pPr>
        <w:rPr>
          <w:b/>
          <w:sz w:val="22"/>
          <w:szCs w:val="22"/>
          <w:u w:val="single"/>
        </w:rPr>
      </w:pPr>
    </w:p>
    <w:p w:rsidR="0033750E" w:rsidRPr="0041481F" w:rsidRDefault="0033750E" w:rsidP="0041481F">
      <w:pPr>
        <w:pBdr>
          <w:bottom w:val="single" w:sz="4" w:space="1" w:color="auto"/>
        </w:pBdr>
        <w:spacing w:after="200" w:line="276" w:lineRule="auto"/>
        <w:rPr>
          <w:b/>
          <w:sz w:val="22"/>
          <w:szCs w:val="22"/>
        </w:rPr>
      </w:pPr>
      <w:r w:rsidRPr="0033750E">
        <w:rPr>
          <w:b/>
          <w:sz w:val="22"/>
          <w:szCs w:val="22"/>
          <w:u w:val="single"/>
        </w:rPr>
        <w:br w:type="page"/>
      </w:r>
      <w:r w:rsidRPr="0033750E">
        <w:rPr>
          <w:rFonts w:eastAsiaTheme="minorHAnsi"/>
          <w:b/>
          <w:sz w:val="22"/>
          <w:szCs w:val="22"/>
        </w:rPr>
        <w:lastRenderedPageBreak/>
        <w:t>WHITE HOUSE ART</w:t>
      </w:r>
    </w:p>
    <w:p w:rsidR="00760688" w:rsidRPr="00760688" w:rsidRDefault="00760688" w:rsidP="0010662C">
      <w:pPr>
        <w:numPr>
          <w:ilvl w:val="0"/>
          <w:numId w:val="56"/>
        </w:numPr>
        <w:spacing w:after="200" w:line="276" w:lineRule="auto"/>
        <w:contextualSpacing/>
        <w:rPr>
          <w:rFonts w:eastAsiaTheme="minorHAnsi"/>
          <w:sz w:val="20"/>
          <w:szCs w:val="22"/>
        </w:rPr>
      </w:pPr>
      <w:r w:rsidRPr="00760688">
        <w:rPr>
          <w:rStyle w:val="Strong"/>
          <w:b w:val="0"/>
          <w:sz w:val="22"/>
        </w:rPr>
        <w:t>The White House Historical Association</w:t>
      </w:r>
      <w:r w:rsidRPr="00760688">
        <w:rPr>
          <w:sz w:val="22"/>
        </w:rPr>
        <w:t xml:space="preserve"> is a charitable nonprofit institution whose purpose is to enhance the understanding, appreciation and enjoyment of the White House</w:t>
      </w:r>
      <w:r w:rsidR="0076533A">
        <w:rPr>
          <w:sz w:val="22"/>
        </w:rPr>
        <w:t xml:space="preserve">. </w:t>
      </w:r>
      <w:r w:rsidRPr="00760688">
        <w:rPr>
          <w:sz w:val="22"/>
        </w:rPr>
        <w:t>From private funding and the sale of its educational products, the Association supports the acquisition of artwork and objects for the White House collection and contributes to the conservation of the public rooms.</w:t>
      </w:r>
    </w:p>
    <w:p w:rsidR="0033750E" w:rsidRP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The White House collection contains some of the finest art and sculpture</w:t>
      </w:r>
      <w:r w:rsidR="00760688">
        <w:rPr>
          <w:rFonts w:eastAsiaTheme="minorHAnsi"/>
          <w:sz w:val="22"/>
          <w:szCs w:val="22"/>
        </w:rPr>
        <w:t>s</w:t>
      </w:r>
      <w:r w:rsidRPr="0033750E">
        <w:rPr>
          <w:rFonts w:eastAsiaTheme="minorHAnsi"/>
          <w:sz w:val="22"/>
          <w:szCs w:val="22"/>
        </w:rPr>
        <w:t xml:space="preserve"> in the word. It is an ever changing collection, featuring donations by artists and organizations as well as pieces procured by Presidents and First Ladies themselves. </w:t>
      </w:r>
    </w:p>
    <w:p w:rsidR="0033750E" w:rsidRP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 xml:space="preserve">Gilbert Stuart's idealized portrait of the first President, George Washington, housed in the East Room, is the cornerstone of the collection </w:t>
      </w:r>
    </w:p>
    <w:p w:rsidR="0033750E" w:rsidRP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First Ladies of recent decades deserve great credit for much of the art featured in this collection on-line.</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Jacqueline Kennedy set the goal of collecting works by the country's finest artists.</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 xml:space="preserve">Lady Bird Johnson enthusiastically continued that pursuit. </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Patricia Nixon's efforts added 18 portraits of Presidents and First Ladies.</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 xml:space="preserve">Elizabeth Ford, Rosalynn Carter, Nancy Reagan, Barbara Bush and Hillary Rodham Clinton also have taken a special interest in the history of the mansion. </w:t>
      </w:r>
    </w:p>
    <w:p w:rsidR="0033750E" w:rsidRPr="0033750E" w:rsidRDefault="00760688" w:rsidP="0010662C">
      <w:pPr>
        <w:numPr>
          <w:ilvl w:val="1"/>
          <w:numId w:val="56"/>
        </w:numPr>
        <w:spacing w:after="200" w:line="276" w:lineRule="auto"/>
        <w:ind w:left="1080"/>
        <w:contextualSpacing/>
        <w:rPr>
          <w:rFonts w:eastAsiaTheme="minorHAnsi"/>
          <w:sz w:val="22"/>
          <w:szCs w:val="22"/>
        </w:rPr>
      </w:pPr>
      <w:r>
        <w:rPr>
          <w:rFonts w:eastAsiaTheme="minorHAnsi"/>
          <w:sz w:val="22"/>
          <w:szCs w:val="22"/>
        </w:rPr>
        <w:t>First Lady</w:t>
      </w:r>
      <w:r w:rsidR="0033750E" w:rsidRPr="0033750E">
        <w:rPr>
          <w:rFonts w:eastAsiaTheme="minorHAnsi"/>
          <w:sz w:val="22"/>
          <w:szCs w:val="22"/>
        </w:rPr>
        <w:t xml:space="preserve"> Clinton initiated eight exhibitions of twentieth century American sculpture during her term. </w:t>
      </w:r>
    </w:p>
    <w:p w:rsid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 xml:space="preserve">They, and the collection itself, have been immeasurably helped by former curators of the White House--Lorraine Pearce, William Elder, James Ketchum, and Clement Conger--and by the present curator, Betty </w:t>
      </w:r>
      <w:proofErr w:type="spellStart"/>
      <w:r w:rsidRPr="0033750E">
        <w:rPr>
          <w:rFonts w:eastAsiaTheme="minorHAnsi"/>
          <w:sz w:val="22"/>
          <w:szCs w:val="22"/>
        </w:rPr>
        <w:t>Monkman</w:t>
      </w:r>
      <w:proofErr w:type="spellEnd"/>
      <w:r w:rsidRPr="0033750E">
        <w:rPr>
          <w:rFonts w:eastAsiaTheme="minorHAnsi"/>
          <w:sz w:val="22"/>
          <w:szCs w:val="22"/>
        </w:rPr>
        <w:t xml:space="preserve">, and other members of the curatorial staff. </w:t>
      </w:r>
    </w:p>
    <w:p w:rsidR="0033750E" w:rsidRDefault="0033750E" w:rsidP="0033750E">
      <w:pPr>
        <w:rPr>
          <w:rFonts w:eastAsiaTheme="minorHAnsi"/>
          <w:sz w:val="22"/>
          <w:szCs w:val="22"/>
        </w:rPr>
      </w:pPr>
    </w:p>
    <w:p w:rsidR="0076533A" w:rsidRPr="0033750E" w:rsidRDefault="0076533A" w:rsidP="0033750E">
      <w:pPr>
        <w:rPr>
          <w:rFonts w:eastAsiaTheme="minorHAnsi"/>
          <w:sz w:val="22"/>
          <w:szCs w:val="22"/>
        </w:rPr>
      </w:pPr>
    </w:p>
    <w:p w:rsidR="0033750E" w:rsidRPr="0033750E" w:rsidRDefault="0033750E" w:rsidP="0033750E">
      <w:pPr>
        <w:rPr>
          <w:b/>
          <w:sz w:val="22"/>
          <w:szCs w:val="22"/>
          <w:u w:val="single"/>
        </w:rPr>
      </w:pPr>
    </w:p>
    <w:p w:rsidR="00F575A5" w:rsidRPr="00B80C4F" w:rsidRDefault="00F575A5" w:rsidP="0076533A">
      <w:pPr>
        <w:spacing w:after="200" w:line="276" w:lineRule="auto"/>
        <w:jc w:val="center"/>
        <w:rPr>
          <w:b/>
          <w:sz w:val="28"/>
          <w:szCs w:val="28"/>
          <w:u w:val="single"/>
        </w:rPr>
      </w:pPr>
      <w:r w:rsidRPr="00B80C4F">
        <w:rPr>
          <w:b/>
          <w:sz w:val="28"/>
          <w:szCs w:val="28"/>
          <w:u w:val="single"/>
        </w:rPr>
        <w:lastRenderedPageBreak/>
        <w:t>West Wing Tour</w:t>
      </w:r>
      <w:r w:rsidR="00B80C4F" w:rsidRPr="00B80C4F">
        <w:rPr>
          <w:b/>
          <w:sz w:val="28"/>
          <w:szCs w:val="28"/>
          <w:u w:val="single"/>
        </w:rPr>
        <w:t xml:space="preserve"> Guide</w:t>
      </w:r>
    </w:p>
    <w:p w:rsidR="00F575A5" w:rsidRPr="00B80C4F" w:rsidRDefault="00F575A5" w:rsidP="00F575A5">
      <w:pPr>
        <w:jc w:val="center"/>
        <w:rPr>
          <w:b/>
          <w:sz w:val="22"/>
          <w:szCs w:val="22"/>
          <w:u w:val="single"/>
        </w:rPr>
      </w:pPr>
    </w:p>
    <w:p w:rsidR="00D75627" w:rsidRPr="00A7332A" w:rsidRDefault="00A7332A" w:rsidP="00A7332A">
      <w:pPr>
        <w:pBdr>
          <w:bottom w:val="single" w:sz="4" w:space="1" w:color="auto"/>
        </w:pBdr>
        <w:rPr>
          <w:b/>
          <w:sz w:val="22"/>
          <w:szCs w:val="22"/>
        </w:rPr>
      </w:pPr>
      <w:r w:rsidRPr="00A7332A">
        <w:rPr>
          <w:b/>
          <w:sz w:val="22"/>
          <w:szCs w:val="22"/>
        </w:rPr>
        <w:t>EISENHOWER EXECUTIVE OFFICE BUILDING</w:t>
      </w:r>
    </w:p>
    <w:p w:rsidR="00B80C4F" w:rsidRPr="00B80C4F" w:rsidRDefault="00B80C4F" w:rsidP="00D75627">
      <w:pPr>
        <w:rPr>
          <w:b/>
          <w:sz w:val="22"/>
          <w:szCs w:val="22"/>
          <w:u w:val="single"/>
        </w:rPr>
      </w:pPr>
    </w:p>
    <w:p w:rsidR="00D75627" w:rsidRDefault="00D75627" w:rsidP="00391A9E">
      <w:pPr>
        <w:numPr>
          <w:ilvl w:val="0"/>
          <w:numId w:val="2"/>
        </w:numPr>
        <w:rPr>
          <w:sz w:val="22"/>
          <w:szCs w:val="22"/>
        </w:rPr>
      </w:pPr>
      <w:r w:rsidRPr="00B80C4F">
        <w:rPr>
          <w:sz w:val="22"/>
          <w:szCs w:val="22"/>
        </w:rPr>
        <w:t>Design: Supervising Architect of the Treasury, Alfred Mullet</w:t>
      </w:r>
    </w:p>
    <w:p w:rsidR="00346853" w:rsidRDefault="00346853" w:rsidP="00234B30">
      <w:pPr>
        <w:numPr>
          <w:ilvl w:val="1"/>
          <w:numId w:val="2"/>
        </w:numPr>
        <w:tabs>
          <w:tab w:val="clear" w:pos="1440"/>
          <w:tab w:val="num" w:pos="1530"/>
        </w:tabs>
        <w:ind w:left="1080"/>
        <w:rPr>
          <w:sz w:val="22"/>
          <w:szCs w:val="22"/>
        </w:rPr>
      </w:pPr>
      <w:r>
        <w:rPr>
          <w:sz w:val="22"/>
          <w:szCs w:val="22"/>
        </w:rPr>
        <w:t>The architects</w:t>
      </w:r>
      <w:r w:rsidR="00971394">
        <w:rPr>
          <w:sz w:val="22"/>
          <w:szCs w:val="22"/>
        </w:rPr>
        <w:t>’</w:t>
      </w:r>
      <w:r>
        <w:rPr>
          <w:sz w:val="22"/>
          <w:szCs w:val="22"/>
        </w:rPr>
        <w:t xml:space="preserve"> style was unpopular at the time and he was widely criticized</w:t>
      </w:r>
      <w:r w:rsidR="00971394">
        <w:rPr>
          <w:sz w:val="22"/>
          <w:szCs w:val="22"/>
        </w:rPr>
        <w:t>.</w:t>
      </w:r>
    </w:p>
    <w:p w:rsidR="00346853" w:rsidRPr="00B80C4F" w:rsidRDefault="00346853" w:rsidP="00234B30">
      <w:pPr>
        <w:numPr>
          <w:ilvl w:val="1"/>
          <w:numId w:val="2"/>
        </w:numPr>
        <w:tabs>
          <w:tab w:val="clear" w:pos="1440"/>
          <w:tab w:val="num" w:pos="1530"/>
        </w:tabs>
        <w:ind w:left="1080"/>
        <w:rPr>
          <w:sz w:val="22"/>
          <w:szCs w:val="22"/>
        </w:rPr>
      </w:pPr>
      <w:r>
        <w:rPr>
          <w:sz w:val="22"/>
          <w:szCs w:val="22"/>
        </w:rPr>
        <w:t>In financial trouble and poor health, he killed himself at the age of 56</w:t>
      </w:r>
      <w:r w:rsidR="001A1738">
        <w:rPr>
          <w:sz w:val="22"/>
          <w:szCs w:val="22"/>
        </w:rPr>
        <w:t xml:space="preserve"> in 1890</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French Second Empire architecture style</w:t>
      </w:r>
      <w:r w:rsidR="00971394">
        <w:rPr>
          <w:sz w:val="22"/>
          <w:szCs w:val="22"/>
        </w:rPr>
        <w:t>.</w:t>
      </w:r>
    </w:p>
    <w:p w:rsidR="001A1738" w:rsidRPr="00B80C4F" w:rsidRDefault="001A1738" w:rsidP="001A1738">
      <w:pPr>
        <w:pStyle w:val="ListParagraph"/>
        <w:numPr>
          <w:ilvl w:val="0"/>
          <w:numId w:val="2"/>
        </w:numPr>
        <w:rPr>
          <w:sz w:val="22"/>
          <w:szCs w:val="22"/>
        </w:rPr>
      </w:pPr>
      <w:r w:rsidRPr="00B80C4F">
        <w:rPr>
          <w:sz w:val="22"/>
          <w:szCs w:val="22"/>
        </w:rPr>
        <w:t xml:space="preserve">2 miles of corridor and 900 exterior columns. </w:t>
      </w:r>
    </w:p>
    <w:p w:rsidR="00D75627" w:rsidRPr="00B80C4F" w:rsidRDefault="00D75627" w:rsidP="00391A9E">
      <w:pPr>
        <w:numPr>
          <w:ilvl w:val="0"/>
          <w:numId w:val="2"/>
        </w:numPr>
        <w:rPr>
          <w:sz w:val="22"/>
          <w:szCs w:val="22"/>
        </w:rPr>
      </w:pPr>
      <w:r w:rsidRPr="00B80C4F">
        <w:rPr>
          <w:sz w:val="22"/>
          <w:szCs w:val="22"/>
        </w:rPr>
        <w:t>Former State, Navy, and War Department Building</w:t>
      </w:r>
      <w:r w:rsidR="00971394">
        <w:rPr>
          <w:sz w:val="22"/>
          <w:szCs w:val="22"/>
        </w:rPr>
        <w:t>.</w:t>
      </w:r>
    </w:p>
    <w:p w:rsidR="00D75627" w:rsidRDefault="00D75627" w:rsidP="00391A9E">
      <w:pPr>
        <w:numPr>
          <w:ilvl w:val="0"/>
          <w:numId w:val="2"/>
        </w:numPr>
        <w:rPr>
          <w:sz w:val="22"/>
          <w:szCs w:val="22"/>
        </w:rPr>
      </w:pPr>
      <w:r w:rsidRPr="00B80C4F">
        <w:rPr>
          <w:sz w:val="22"/>
          <w:szCs w:val="22"/>
        </w:rPr>
        <w:t>Construction began in 1871 &amp; lasted 17 years</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Formerly OEOB, renamed by Clinton in 1999, rededicated by Bush in 2002</w:t>
      </w:r>
      <w:r w:rsidR="00971394">
        <w:rPr>
          <w:sz w:val="22"/>
          <w:szCs w:val="22"/>
        </w:rPr>
        <w:t>.</w:t>
      </w:r>
      <w:r w:rsidR="00CB742C">
        <w:rPr>
          <w:sz w:val="22"/>
          <w:szCs w:val="22"/>
        </w:rPr>
        <w:t xml:space="preserve">        </w:t>
      </w:r>
    </w:p>
    <w:p w:rsidR="00D75627" w:rsidRPr="00B80C4F" w:rsidRDefault="00D75627" w:rsidP="00391A9E">
      <w:pPr>
        <w:numPr>
          <w:ilvl w:val="0"/>
          <w:numId w:val="2"/>
        </w:numPr>
        <w:rPr>
          <w:sz w:val="22"/>
          <w:szCs w:val="22"/>
        </w:rPr>
      </w:pPr>
      <w:r w:rsidRPr="00B80C4F">
        <w:rPr>
          <w:sz w:val="22"/>
          <w:szCs w:val="22"/>
        </w:rPr>
        <w:t>Houses Indian Treaty Room and Office of the Vice President (former Office of Secretary of Navy)</w:t>
      </w:r>
      <w:r w:rsidR="00971394">
        <w:rPr>
          <w:sz w:val="22"/>
          <w:szCs w:val="22"/>
        </w:rPr>
        <w:t>.</w:t>
      </w:r>
    </w:p>
    <w:p w:rsidR="00D75627" w:rsidRPr="00B80C4F" w:rsidRDefault="00D75627" w:rsidP="00391A9E">
      <w:pPr>
        <w:pStyle w:val="ListParagraph"/>
        <w:numPr>
          <w:ilvl w:val="0"/>
          <w:numId w:val="2"/>
        </w:numPr>
        <w:rPr>
          <w:sz w:val="22"/>
          <w:szCs w:val="22"/>
        </w:rPr>
      </w:pPr>
      <w:r w:rsidRPr="00B80C4F">
        <w:rPr>
          <w:sz w:val="22"/>
          <w:szCs w:val="22"/>
        </w:rPr>
        <w:t>Theodore and Franklin D. Roosevelt, William Howard Taft, Dwight D. Eisenhower, Lyndon B. Johnson, Gerald Ford, and George H. W. Bush all had offices in this building before becoming President.</w:t>
      </w:r>
    </w:p>
    <w:p w:rsidR="00D75627" w:rsidRPr="00B80C4F" w:rsidRDefault="00D50F70" w:rsidP="00391A9E">
      <w:pPr>
        <w:pStyle w:val="ListParagraph"/>
        <w:numPr>
          <w:ilvl w:val="0"/>
          <w:numId w:val="2"/>
        </w:numPr>
        <w:rPr>
          <w:sz w:val="22"/>
          <w:szCs w:val="22"/>
        </w:rPr>
      </w:pPr>
      <w:r w:rsidRPr="00B80C4F">
        <w:rPr>
          <w:sz w:val="22"/>
          <w:szCs w:val="22"/>
        </w:rPr>
        <w:t>J</w:t>
      </w:r>
      <w:r w:rsidR="00D75627" w:rsidRPr="00B80C4F">
        <w:rPr>
          <w:sz w:val="22"/>
          <w:szCs w:val="22"/>
        </w:rPr>
        <w:t>apanese emissaries met here with Secretary of State Cordell Hull after the bombing of Pearl Harbor.</w:t>
      </w:r>
      <w:r w:rsidR="00CB742C">
        <w:rPr>
          <w:sz w:val="22"/>
          <w:szCs w:val="22"/>
        </w:rPr>
        <w:t xml:space="preserve">                                                                                                                                                                                                                                                                                                                                                                                                                                                                                                                                                                                   </w:t>
      </w:r>
    </w:p>
    <w:p w:rsidR="00D75627" w:rsidRPr="00B80C4F" w:rsidRDefault="00D75627" w:rsidP="00D75627">
      <w:pPr>
        <w:rPr>
          <w:sz w:val="22"/>
          <w:szCs w:val="22"/>
        </w:rPr>
      </w:pPr>
    </w:p>
    <w:p w:rsidR="00D75627" w:rsidRPr="00A7332A" w:rsidRDefault="00A7332A" w:rsidP="00A7332A">
      <w:pPr>
        <w:pBdr>
          <w:bottom w:val="single" w:sz="4" w:space="1" w:color="auto"/>
        </w:pBdr>
        <w:rPr>
          <w:b/>
          <w:sz w:val="22"/>
          <w:szCs w:val="22"/>
        </w:rPr>
      </w:pPr>
      <w:r w:rsidRPr="00A7332A">
        <w:rPr>
          <w:b/>
          <w:sz w:val="22"/>
          <w:szCs w:val="22"/>
        </w:rPr>
        <w:t>WEST EXECUTIVE AVENUE</w:t>
      </w:r>
    </w:p>
    <w:p w:rsidR="00B80C4F" w:rsidRPr="00B80C4F" w:rsidRDefault="00B80C4F" w:rsidP="00D75627">
      <w:pPr>
        <w:rPr>
          <w:b/>
          <w:sz w:val="22"/>
          <w:szCs w:val="22"/>
          <w:u w:val="single"/>
        </w:rPr>
      </w:pPr>
    </w:p>
    <w:p w:rsidR="00D75627" w:rsidRPr="00B80C4F" w:rsidRDefault="00D75627" w:rsidP="00391A9E">
      <w:pPr>
        <w:numPr>
          <w:ilvl w:val="0"/>
          <w:numId w:val="3"/>
        </w:numPr>
        <w:rPr>
          <w:sz w:val="22"/>
          <w:szCs w:val="22"/>
        </w:rPr>
      </w:pPr>
      <w:r w:rsidRPr="00B80C4F">
        <w:rPr>
          <w:sz w:val="22"/>
          <w:szCs w:val="22"/>
        </w:rPr>
        <w:t xml:space="preserve">When President travels by motorcade, </w:t>
      </w:r>
      <w:r w:rsidR="00971394">
        <w:rPr>
          <w:sz w:val="22"/>
          <w:szCs w:val="22"/>
        </w:rPr>
        <w:t xml:space="preserve">he </w:t>
      </w:r>
      <w:r w:rsidRPr="00B80C4F">
        <w:rPr>
          <w:sz w:val="22"/>
          <w:szCs w:val="22"/>
        </w:rPr>
        <w:t xml:space="preserve">leaves South Grounds driveway. </w:t>
      </w:r>
    </w:p>
    <w:p w:rsidR="00D75627" w:rsidRDefault="00D75627" w:rsidP="00391A9E">
      <w:pPr>
        <w:numPr>
          <w:ilvl w:val="0"/>
          <w:numId w:val="3"/>
        </w:numPr>
        <w:rPr>
          <w:sz w:val="22"/>
          <w:szCs w:val="22"/>
        </w:rPr>
      </w:pPr>
      <w:r w:rsidRPr="00B80C4F">
        <w:rPr>
          <w:sz w:val="22"/>
          <w:szCs w:val="22"/>
        </w:rPr>
        <w:t>VPOTUS and other visiting cabinet members arrive on West Exec.</w:t>
      </w:r>
    </w:p>
    <w:p w:rsidR="00681F99" w:rsidRPr="00346853" w:rsidRDefault="00346853" w:rsidP="00391A9E">
      <w:pPr>
        <w:numPr>
          <w:ilvl w:val="0"/>
          <w:numId w:val="3"/>
        </w:numPr>
        <w:rPr>
          <w:sz w:val="22"/>
          <w:szCs w:val="22"/>
        </w:rPr>
      </w:pPr>
      <w:r w:rsidRPr="004C6737">
        <w:rPr>
          <w:sz w:val="22"/>
          <w:szCs w:val="22"/>
          <w:u w:val="single"/>
        </w:rPr>
        <w:t>Flip to the back page to see a photo</w:t>
      </w:r>
      <w:r w:rsidR="0077722E" w:rsidRPr="004C6737">
        <w:rPr>
          <w:sz w:val="22"/>
          <w:szCs w:val="22"/>
          <w:u w:val="single"/>
        </w:rPr>
        <w:t xml:space="preserve"> (1)</w:t>
      </w:r>
      <w:r w:rsidRPr="00346853">
        <w:rPr>
          <w:sz w:val="22"/>
          <w:szCs w:val="22"/>
        </w:rPr>
        <w:t xml:space="preserve"> of a plane landing on West Exec!</w:t>
      </w: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D36715" w:rsidRPr="00A7332A" w:rsidRDefault="00A7332A" w:rsidP="00A7332A">
      <w:pPr>
        <w:pBdr>
          <w:bottom w:val="single" w:sz="4" w:space="1" w:color="auto"/>
        </w:pBdr>
        <w:rPr>
          <w:b/>
          <w:sz w:val="22"/>
          <w:szCs w:val="22"/>
        </w:rPr>
      </w:pPr>
      <w:r w:rsidRPr="00A7332A">
        <w:rPr>
          <w:b/>
          <w:sz w:val="22"/>
          <w:szCs w:val="22"/>
        </w:rPr>
        <w:lastRenderedPageBreak/>
        <w:t>WEST WING INTRODUCTION</w:t>
      </w:r>
    </w:p>
    <w:p w:rsidR="00B80C4F" w:rsidRPr="00B80C4F" w:rsidRDefault="00B80C4F" w:rsidP="00F575A5">
      <w:pPr>
        <w:rPr>
          <w:b/>
          <w:sz w:val="22"/>
          <w:szCs w:val="22"/>
          <w:u w:val="single"/>
        </w:rPr>
      </w:pPr>
    </w:p>
    <w:p w:rsidR="00F575A5" w:rsidRPr="00B80C4F" w:rsidRDefault="00F575A5" w:rsidP="00391A9E">
      <w:pPr>
        <w:numPr>
          <w:ilvl w:val="0"/>
          <w:numId w:val="4"/>
        </w:numPr>
        <w:rPr>
          <w:sz w:val="22"/>
          <w:szCs w:val="22"/>
        </w:rPr>
      </w:pPr>
      <w:r w:rsidRPr="00B80C4F">
        <w:rPr>
          <w:sz w:val="22"/>
          <w:szCs w:val="22"/>
        </w:rPr>
        <w:t>Constructed 1902 under Theodore Roosevelt</w:t>
      </w:r>
      <w:r w:rsidR="001C3F7D">
        <w:rPr>
          <w:sz w:val="22"/>
          <w:szCs w:val="22"/>
        </w:rPr>
        <w:t>.</w:t>
      </w:r>
    </w:p>
    <w:p w:rsidR="00BF400A" w:rsidRPr="00B80C4F" w:rsidRDefault="00BF400A" w:rsidP="00391A9E">
      <w:pPr>
        <w:numPr>
          <w:ilvl w:val="1"/>
          <w:numId w:val="4"/>
        </w:numPr>
        <w:rPr>
          <w:sz w:val="22"/>
          <w:szCs w:val="22"/>
        </w:rPr>
      </w:pPr>
      <w:r w:rsidRPr="00B80C4F">
        <w:rPr>
          <w:sz w:val="22"/>
          <w:szCs w:val="22"/>
        </w:rPr>
        <w:t xml:space="preserve">Wanted a place to work in peace &amp; quiet. </w:t>
      </w:r>
    </w:p>
    <w:p w:rsidR="00F575A5" w:rsidRPr="00B80C4F" w:rsidRDefault="00F575A5" w:rsidP="00391A9E">
      <w:pPr>
        <w:numPr>
          <w:ilvl w:val="0"/>
          <w:numId w:val="4"/>
        </w:numPr>
        <w:rPr>
          <w:sz w:val="22"/>
          <w:szCs w:val="22"/>
        </w:rPr>
      </w:pPr>
      <w:r w:rsidRPr="00B80C4F">
        <w:rPr>
          <w:sz w:val="22"/>
          <w:szCs w:val="22"/>
        </w:rPr>
        <w:t>Two major expansions 1909 (TR) and 1934 (FDR)</w:t>
      </w:r>
      <w:r w:rsidR="001C3F7D">
        <w:rPr>
          <w:sz w:val="22"/>
          <w:szCs w:val="22"/>
        </w:rPr>
        <w:t>.</w:t>
      </w:r>
    </w:p>
    <w:p w:rsidR="00F575A5" w:rsidRPr="00B80C4F" w:rsidRDefault="00F575A5" w:rsidP="00391A9E">
      <w:pPr>
        <w:numPr>
          <w:ilvl w:val="0"/>
          <w:numId w:val="4"/>
        </w:numPr>
        <w:rPr>
          <w:sz w:val="22"/>
          <w:szCs w:val="22"/>
        </w:rPr>
      </w:pPr>
      <w:r w:rsidRPr="00B80C4F">
        <w:rPr>
          <w:sz w:val="22"/>
          <w:szCs w:val="22"/>
        </w:rPr>
        <w:t>Office of the President and immediate staff</w:t>
      </w:r>
      <w:r w:rsidR="001C3F7D">
        <w:rPr>
          <w:sz w:val="22"/>
          <w:szCs w:val="22"/>
        </w:rPr>
        <w:t>.</w:t>
      </w:r>
    </w:p>
    <w:p w:rsidR="00F575A5" w:rsidRPr="00B80C4F" w:rsidRDefault="00F575A5" w:rsidP="00234B30">
      <w:pPr>
        <w:numPr>
          <w:ilvl w:val="1"/>
          <w:numId w:val="4"/>
        </w:numPr>
        <w:tabs>
          <w:tab w:val="num" w:pos="1170"/>
        </w:tabs>
        <w:rPr>
          <w:sz w:val="22"/>
          <w:szCs w:val="22"/>
        </w:rPr>
      </w:pPr>
      <w:r w:rsidRPr="00B80C4F">
        <w:rPr>
          <w:sz w:val="22"/>
          <w:szCs w:val="22"/>
        </w:rPr>
        <w:t>Over 100 in WW</w:t>
      </w:r>
    </w:p>
    <w:p w:rsidR="00F575A5" w:rsidRPr="00B80C4F" w:rsidRDefault="00F575A5" w:rsidP="00234B30">
      <w:pPr>
        <w:numPr>
          <w:ilvl w:val="1"/>
          <w:numId w:val="4"/>
        </w:numPr>
        <w:tabs>
          <w:tab w:val="num" w:pos="1170"/>
        </w:tabs>
        <w:rPr>
          <w:sz w:val="22"/>
          <w:szCs w:val="22"/>
        </w:rPr>
      </w:pPr>
      <w:r w:rsidRPr="00B80C4F">
        <w:rPr>
          <w:sz w:val="22"/>
          <w:szCs w:val="22"/>
        </w:rPr>
        <w:t>Over 60 in EW</w:t>
      </w:r>
    </w:p>
    <w:p w:rsidR="00F575A5" w:rsidRPr="00B80C4F" w:rsidRDefault="00F575A5" w:rsidP="00234B30">
      <w:pPr>
        <w:numPr>
          <w:ilvl w:val="1"/>
          <w:numId w:val="4"/>
        </w:numPr>
        <w:tabs>
          <w:tab w:val="num" w:pos="1170"/>
        </w:tabs>
        <w:rPr>
          <w:sz w:val="22"/>
          <w:szCs w:val="22"/>
        </w:rPr>
      </w:pPr>
      <w:r w:rsidRPr="00B80C4F">
        <w:rPr>
          <w:sz w:val="22"/>
          <w:szCs w:val="22"/>
        </w:rPr>
        <w:t>Remaining 2000 EOP employees in EEOB and NEOB</w:t>
      </w:r>
    </w:p>
    <w:p w:rsidR="00F575A5" w:rsidRPr="00B80C4F" w:rsidRDefault="00F575A5" w:rsidP="00F575A5">
      <w:pPr>
        <w:rPr>
          <w:sz w:val="22"/>
          <w:szCs w:val="22"/>
        </w:rPr>
      </w:pPr>
    </w:p>
    <w:p w:rsidR="00D36715" w:rsidRDefault="00D36715" w:rsidP="00D36715">
      <w:pPr>
        <w:rPr>
          <w:b/>
          <w:sz w:val="22"/>
          <w:szCs w:val="22"/>
          <w:u w:val="single"/>
        </w:rPr>
      </w:pPr>
      <w:r w:rsidRPr="00B80C4F">
        <w:rPr>
          <w:b/>
          <w:sz w:val="22"/>
          <w:szCs w:val="22"/>
          <w:u w:val="single"/>
        </w:rPr>
        <w:t>Jumbo Pictures</w:t>
      </w:r>
    </w:p>
    <w:p w:rsidR="00B80C4F" w:rsidRPr="00B80C4F" w:rsidRDefault="00B80C4F" w:rsidP="00D36715">
      <w:pPr>
        <w:rPr>
          <w:b/>
          <w:sz w:val="22"/>
          <w:szCs w:val="22"/>
          <w:u w:val="single"/>
        </w:rPr>
      </w:pPr>
    </w:p>
    <w:p w:rsidR="00D36715" w:rsidRPr="00B80C4F" w:rsidRDefault="00D36715" w:rsidP="00391A9E">
      <w:pPr>
        <w:numPr>
          <w:ilvl w:val="0"/>
          <w:numId w:val="5"/>
        </w:numPr>
        <w:rPr>
          <w:sz w:val="22"/>
          <w:szCs w:val="22"/>
        </w:rPr>
      </w:pPr>
      <w:r w:rsidRPr="00B80C4F">
        <w:rPr>
          <w:sz w:val="22"/>
          <w:szCs w:val="22"/>
        </w:rPr>
        <w:t>Taken by WH photographers</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Five photographers in department</w:t>
      </w:r>
      <w:r w:rsidR="00FB3DC9">
        <w:rPr>
          <w:sz w:val="22"/>
          <w:szCs w:val="22"/>
        </w:rPr>
        <w:t>, headed by Pete Souza</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T</w:t>
      </w:r>
      <w:r w:rsidR="00FB3DC9">
        <w:rPr>
          <w:sz w:val="22"/>
          <w:szCs w:val="22"/>
        </w:rPr>
        <w:t xml:space="preserve">hey take </w:t>
      </w:r>
      <w:r w:rsidR="00FB3DC9" w:rsidRPr="00B80C4F">
        <w:rPr>
          <w:sz w:val="22"/>
          <w:szCs w:val="22"/>
        </w:rPr>
        <w:t>thousands</w:t>
      </w:r>
      <w:r w:rsidRPr="00B80C4F">
        <w:rPr>
          <w:sz w:val="22"/>
          <w:szCs w:val="22"/>
        </w:rPr>
        <w:t xml:space="preserve"> of photos every day</w:t>
      </w:r>
      <w:r w:rsidR="001C3F7D">
        <w:rPr>
          <w:sz w:val="22"/>
          <w:szCs w:val="22"/>
        </w:rPr>
        <w:t>.</w:t>
      </w:r>
    </w:p>
    <w:p w:rsidR="00D36715" w:rsidRDefault="00D36715" w:rsidP="00391A9E">
      <w:pPr>
        <w:numPr>
          <w:ilvl w:val="0"/>
          <w:numId w:val="5"/>
        </w:numPr>
        <w:rPr>
          <w:sz w:val="22"/>
          <w:szCs w:val="22"/>
        </w:rPr>
      </w:pPr>
      <w:r w:rsidRPr="00B80C4F">
        <w:rPr>
          <w:sz w:val="22"/>
          <w:szCs w:val="22"/>
        </w:rPr>
        <w:t>Change jumbos 1-2 times a month, depending on Presidential activities</w:t>
      </w:r>
      <w:r w:rsidR="001C3F7D">
        <w:rPr>
          <w:sz w:val="22"/>
          <w:szCs w:val="22"/>
        </w:rPr>
        <w:t>.</w:t>
      </w:r>
    </w:p>
    <w:p w:rsidR="00FB3DC9" w:rsidRPr="00B80C4F" w:rsidRDefault="00FB3DC9" w:rsidP="00391A9E">
      <w:pPr>
        <w:numPr>
          <w:ilvl w:val="0"/>
          <w:numId w:val="5"/>
        </w:numPr>
        <w:rPr>
          <w:sz w:val="22"/>
          <w:szCs w:val="22"/>
        </w:rPr>
      </w:pPr>
      <w:r>
        <w:rPr>
          <w:sz w:val="22"/>
          <w:szCs w:val="22"/>
        </w:rPr>
        <w:t>President Obama is the first president to use digital photography for all photos and the first to display them in this manner on the walls of the White House</w:t>
      </w:r>
      <w:r w:rsidR="001C3F7D">
        <w:rPr>
          <w:sz w:val="22"/>
          <w:szCs w:val="22"/>
        </w:rPr>
        <w:t>.</w:t>
      </w:r>
    </w:p>
    <w:p w:rsidR="00D36715" w:rsidRPr="00B80C4F" w:rsidRDefault="00D36715" w:rsidP="00D36715">
      <w:pPr>
        <w:ind w:left="720"/>
        <w:rPr>
          <w:sz w:val="22"/>
          <w:szCs w:val="22"/>
        </w:rPr>
      </w:pPr>
    </w:p>
    <w:p w:rsidR="00D36715" w:rsidRPr="00A7332A" w:rsidRDefault="00A7332A" w:rsidP="00A7332A">
      <w:pPr>
        <w:pBdr>
          <w:bottom w:val="single" w:sz="4" w:space="1" w:color="auto"/>
        </w:pBdr>
        <w:rPr>
          <w:b/>
          <w:sz w:val="22"/>
          <w:szCs w:val="22"/>
        </w:rPr>
      </w:pPr>
      <w:r w:rsidRPr="00A7332A">
        <w:rPr>
          <w:b/>
          <w:sz w:val="22"/>
          <w:szCs w:val="22"/>
        </w:rPr>
        <w:t>WEST WING BASEMENT</w:t>
      </w:r>
    </w:p>
    <w:p w:rsidR="00B80C4F" w:rsidRPr="00B80C4F" w:rsidRDefault="00B80C4F" w:rsidP="00F575A5">
      <w:pPr>
        <w:rPr>
          <w:b/>
          <w:sz w:val="22"/>
          <w:szCs w:val="22"/>
          <w:u w:val="single"/>
        </w:rPr>
      </w:pPr>
    </w:p>
    <w:p w:rsidR="00D36715" w:rsidRPr="00B80C4F" w:rsidRDefault="00D36715" w:rsidP="0010662C">
      <w:pPr>
        <w:pStyle w:val="ListParagraph"/>
        <w:numPr>
          <w:ilvl w:val="0"/>
          <w:numId w:val="30"/>
        </w:numPr>
        <w:rPr>
          <w:b/>
          <w:sz w:val="22"/>
          <w:szCs w:val="22"/>
          <w:u w:val="single"/>
        </w:rPr>
      </w:pPr>
      <w:r w:rsidRPr="00B80C4F">
        <w:rPr>
          <w:sz w:val="22"/>
          <w:szCs w:val="22"/>
        </w:rPr>
        <w:t>Vice President’s Hallway (</w:t>
      </w:r>
      <w:r w:rsidR="00FB3DC9">
        <w:rPr>
          <w:sz w:val="22"/>
          <w:szCs w:val="22"/>
        </w:rPr>
        <w:t xml:space="preserve">His </w:t>
      </w:r>
      <w:r w:rsidRPr="00B80C4F">
        <w:rPr>
          <w:sz w:val="22"/>
          <w:szCs w:val="22"/>
        </w:rPr>
        <w:t xml:space="preserve">Office </w:t>
      </w:r>
      <w:r w:rsidR="00FB3DC9">
        <w:rPr>
          <w:sz w:val="22"/>
          <w:szCs w:val="22"/>
        </w:rPr>
        <w:t xml:space="preserve">is </w:t>
      </w:r>
      <w:r w:rsidRPr="00B80C4F">
        <w:rPr>
          <w:sz w:val="22"/>
          <w:szCs w:val="22"/>
        </w:rPr>
        <w:t>on First Floor)</w:t>
      </w:r>
    </w:p>
    <w:p w:rsidR="00D36715" w:rsidRPr="00B80C4F" w:rsidRDefault="00D36715" w:rsidP="0010662C">
      <w:pPr>
        <w:pStyle w:val="ListParagraph"/>
        <w:numPr>
          <w:ilvl w:val="1"/>
          <w:numId w:val="30"/>
        </w:numPr>
        <w:rPr>
          <w:b/>
          <w:sz w:val="22"/>
          <w:szCs w:val="22"/>
          <w:u w:val="single"/>
        </w:rPr>
      </w:pPr>
      <w:r w:rsidRPr="00B80C4F">
        <w:rPr>
          <w:sz w:val="22"/>
          <w:szCs w:val="22"/>
        </w:rPr>
        <w:t>Jumbos are all of Vice President Biden instead of the President.</w:t>
      </w:r>
    </w:p>
    <w:p w:rsidR="00A7332A" w:rsidRPr="00B80C4F" w:rsidRDefault="00A7332A" w:rsidP="0010662C">
      <w:pPr>
        <w:pStyle w:val="ListParagraph"/>
        <w:numPr>
          <w:ilvl w:val="0"/>
          <w:numId w:val="30"/>
        </w:numPr>
        <w:rPr>
          <w:b/>
          <w:sz w:val="22"/>
          <w:szCs w:val="22"/>
          <w:u w:val="single"/>
        </w:rPr>
      </w:pPr>
      <w:r w:rsidRPr="00B80C4F">
        <w:rPr>
          <w:sz w:val="22"/>
          <w:szCs w:val="22"/>
        </w:rPr>
        <w:t xml:space="preserve">Statue recreation of the historic </w:t>
      </w:r>
      <w:proofErr w:type="gramStart"/>
      <w:r w:rsidRPr="00B80C4F">
        <w:rPr>
          <w:sz w:val="22"/>
          <w:szCs w:val="22"/>
        </w:rPr>
        <w:t>Raising</w:t>
      </w:r>
      <w:proofErr w:type="gramEnd"/>
      <w:r w:rsidRPr="00B80C4F">
        <w:rPr>
          <w:sz w:val="22"/>
          <w:szCs w:val="22"/>
        </w:rPr>
        <w:t xml:space="preserve"> the Flag on Iwo Jima phot</w:t>
      </w:r>
      <w:r w:rsidR="001C3F7D">
        <w:rPr>
          <w:sz w:val="22"/>
          <w:szCs w:val="22"/>
        </w:rPr>
        <w:t>ograph in the WW Basement Lobby.</w:t>
      </w:r>
    </w:p>
    <w:p w:rsidR="00D36715" w:rsidRPr="00B80C4F" w:rsidRDefault="00A7332A" w:rsidP="0010662C">
      <w:pPr>
        <w:pStyle w:val="ListParagraph"/>
        <w:numPr>
          <w:ilvl w:val="0"/>
          <w:numId w:val="30"/>
        </w:numPr>
        <w:rPr>
          <w:b/>
          <w:sz w:val="22"/>
          <w:szCs w:val="22"/>
          <w:u w:val="single"/>
        </w:rPr>
      </w:pPr>
      <w:r>
        <w:rPr>
          <w:sz w:val="22"/>
          <w:szCs w:val="22"/>
        </w:rPr>
        <w:t>Houses</w:t>
      </w:r>
      <w:r w:rsidR="00D36715" w:rsidRPr="00B80C4F">
        <w:rPr>
          <w:sz w:val="22"/>
          <w:szCs w:val="22"/>
        </w:rPr>
        <w:t>:</w:t>
      </w:r>
    </w:p>
    <w:p w:rsidR="00D36715" w:rsidRPr="00B80C4F" w:rsidRDefault="00D36715" w:rsidP="0010662C">
      <w:pPr>
        <w:numPr>
          <w:ilvl w:val="1"/>
          <w:numId w:val="30"/>
        </w:numPr>
        <w:rPr>
          <w:sz w:val="22"/>
          <w:szCs w:val="22"/>
        </w:rPr>
      </w:pPr>
      <w:r w:rsidRPr="00B80C4F">
        <w:rPr>
          <w:sz w:val="22"/>
          <w:szCs w:val="22"/>
        </w:rPr>
        <w:t>Staff Secretary, Photo Office, Homeland Security</w:t>
      </w:r>
      <w:r w:rsidR="00FB3DC9">
        <w:rPr>
          <w:sz w:val="22"/>
          <w:szCs w:val="22"/>
        </w:rPr>
        <w:t>,</w:t>
      </w:r>
      <w:r w:rsidRPr="00B80C4F">
        <w:rPr>
          <w:sz w:val="22"/>
          <w:szCs w:val="22"/>
        </w:rPr>
        <w:t xml:space="preserve"> Secret Service, Director of Speechwriting, NSC Staff</w:t>
      </w:r>
    </w:p>
    <w:p w:rsidR="00F575A5" w:rsidRDefault="00F575A5" w:rsidP="00F575A5">
      <w:pPr>
        <w:rPr>
          <w:sz w:val="22"/>
          <w:szCs w:val="22"/>
        </w:rPr>
      </w:pPr>
    </w:p>
    <w:p w:rsidR="00A7332A" w:rsidRDefault="00A7332A">
      <w:pPr>
        <w:spacing w:after="200" w:line="276" w:lineRule="auto"/>
        <w:rPr>
          <w:b/>
          <w:sz w:val="22"/>
          <w:szCs w:val="22"/>
        </w:rPr>
      </w:pPr>
      <w:r>
        <w:rPr>
          <w:b/>
          <w:sz w:val="22"/>
          <w:szCs w:val="22"/>
        </w:rPr>
        <w:br w:type="page"/>
      </w:r>
    </w:p>
    <w:p w:rsidR="00FB3DC9" w:rsidRPr="00A7332A" w:rsidRDefault="00FB3DC9" w:rsidP="00A7332A">
      <w:pPr>
        <w:pBdr>
          <w:bottom w:val="single" w:sz="4" w:space="1" w:color="auto"/>
        </w:pBdr>
        <w:spacing w:after="200" w:line="276" w:lineRule="auto"/>
        <w:rPr>
          <w:sz w:val="22"/>
          <w:szCs w:val="22"/>
        </w:rPr>
      </w:pPr>
      <w:r w:rsidRPr="00A7332A">
        <w:rPr>
          <w:b/>
          <w:sz w:val="22"/>
          <w:szCs w:val="22"/>
        </w:rPr>
        <w:lastRenderedPageBreak/>
        <w:t>WHITE HOUSE MESS</w:t>
      </w:r>
    </w:p>
    <w:p w:rsidR="00FB3DC9" w:rsidRDefault="00FB3DC9" w:rsidP="00D36715">
      <w:pPr>
        <w:rPr>
          <w:b/>
          <w:sz w:val="22"/>
          <w:szCs w:val="22"/>
          <w:u w:val="single"/>
        </w:rPr>
      </w:pPr>
      <w:r>
        <w:rPr>
          <w:b/>
          <w:sz w:val="22"/>
          <w:szCs w:val="22"/>
          <w:u w:val="single"/>
        </w:rPr>
        <w:t>Mess Hallway</w:t>
      </w:r>
    </w:p>
    <w:p w:rsidR="001C3F7D" w:rsidRDefault="001C3F7D" w:rsidP="00D36715">
      <w:pPr>
        <w:rPr>
          <w:b/>
          <w:sz w:val="22"/>
          <w:szCs w:val="22"/>
          <w:u w:val="single"/>
        </w:rPr>
      </w:pPr>
    </w:p>
    <w:p w:rsidR="006766E4" w:rsidRPr="00B80C4F" w:rsidRDefault="006766E4" w:rsidP="00391A9E">
      <w:pPr>
        <w:numPr>
          <w:ilvl w:val="1"/>
          <w:numId w:val="6"/>
        </w:numPr>
        <w:tabs>
          <w:tab w:val="clear" w:pos="1440"/>
          <w:tab w:val="num" w:pos="720"/>
        </w:tabs>
        <w:ind w:left="720"/>
        <w:rPr>
          <w:sz w:val="22"/>
          <w:szCs w:val="22"/>
        </w:rPr>
      </w:pPr>
      <w:r w:rsidRPr="00B80C4F">
        <w:rPr>
          <w:sz w:val="22"/>
          <w:szCs w:val="22"/>
        </w:rPr>
        <w:t xml:space="preserve">Each </w:t>
      </w:r>
      <w:r>
        <w:rPr>
          <w:sz w:val="22"/>
          <w:szCs w:val="22"/>
        </w:rPr>
        <w:t>military branch is responsible for a</w:t>
      </w:r>
      <w:r w:rsidRPr="00B80C4F">
        <w:rPr>
          <w:sz w:val="22"/>
          <w:szCs w:val="22"/>
        </w:rPr>
        <w:t xml:space="preserve"> facet of the WH (Air Force runs AF1, Marines run Marine 1, Army handles ground transport, Navy does WH Mess &amp; Camp David</w:t>
      </w:r>
      <w:r>
        <w:rPr>
          <w:sz w:val="22"/>
          <w:szCs w:val="22"/>
        </w:rPr>
        <w:t>- formerly known as Shangri-La</w:t>
      </w:r>
      <w:r w:rsidRPr="00B80C4F">
        <w:rPr>
          <w:sz w:val="22"/>
          <w:szCs w:val="22"/>
        </w:rPr>
        <w:t>)</w:t>
      </w:r>
    </w:p>
    <w:p w:rsidR="00FB3DC9" w:rsidRPr="00B80C4F" w:rsidRDefault="00FB3DC9" w:rsidP="00391A9E">
      <w:pPr>
        <w:numPr>
          <w:ilvl w:val="0"/>
          <w:numId w:val="6"/>
        </w:numPr>
        <w:rPr>
          <w:sz w:val="22"/>
          <w:szCs w:val="22"/>
        </w:rPr>
      </w:pPr>
      <w:r w:rsidRPr="00B80C4F">
        <w:rPr>
          <w:sz w:val="22"/>
          <w:szCs w:val="22"/>
        </w:rPr>
        <w:t>Nautical themed hallway</w:t>
      </w:r>
      <w:r w:rsidR="001C3F7D">
        <w:rPr>
          <w:sz w:val="22"/>
          <w:szCs w:val="22"/>
        </w:rPr>
        <w:t>.</w:t>
      </w:r>
    </w:p>
    <w:p w:rsidR="00FB3DC9" w:rsidRPr="00D46F47" w:rsidRDefault="00FB3DC9" w:rsidP="00391A9E">
      <w:pPr>
        <w:pStyle w:val="ListParagraph"/>
        <w:numPr>
          <w:ilvl w:val="0"/>
          <w:numId w:val="6"/>
        </w:numPr>
        <w:rPr>
          <w:sz w:val="22"/>
          <w:szCs w:val="22"/>
        </w:rPr>
      </w:pPr>
      <w:r w:rsidRPr="00B80C4F">
        <w:rPr>
          <w:sz w:val="22"/>
          <w:szCs w:val="22"/>
        </w:rPr>
        <w:t xml:space="preserve">Mess gong behind desk is originally from USS Constitution. </w:t>
      </w:r>
    </w:p>
    <w:p w:rsidR="00FB3DC9" w:rsidRPr="00B80C4F" w:rsidRDefault="00FB3DC9" w:rsidP="00FB3DC9">
      <w:pPr>
        <w:ind w:firstLine="360"/>
        <w:rPr>
          <w:i/>
          <w:sz w:val="22"/>
          <w:szCs w:val="22"/>
        </w:rPr>
      </w:pPr>
      <w:r w:rsidRPr="00B80C4F">
        <w:rPr>
          <w:i/>
          <w:sz w:val="22"/>
          <w:szCs w:val="22"/>
        </w:rPr>
        <w:t xml:space="preserve">Freedom Tower </w:t>
      </w:r>
    </w:p>
    <w:p w:rsidR="00FB3DC9" w:rsidRDefault="00FB3DC9" w:rsidP="0010662C">
      <w:pPr>
        <w:pStyle w:val="ListParagraph"/>
        <w:numPr>
          <w:ilvl w:val="0"/>
          <w:numId w:val="35"/>
        </w:numPr>
        <w:rPr>
          <w:sz w:val="22"/>
          <w:szCs w:val="22"/>
        </w:rPr>
      </w:pPr>
      <w:r w:rsidRPr="00B80C4F">
        <w:rPr>
          <w:sz w:val="22"/>
          <w:szCs w:val="22"/>
        </w:rPr>
        <w:t>Depicts the new Freedom Tower in NYC, and the USS New York, the ship built with steel salvaged from the fallen World Trade Center.</w:t>
      </w:r>
    </w:p>
    <w:p w:rsidR="009A346D" w:rsidRDefault="009A346D" w:rsidP="009A346D">
      <w:pPr>
        <w:pStyle w:val="ListParagraph"/>
        <w:ind w:left="1080"/>
        <w:rPr>
          <w:sz w:val="22"/>
          <w:szCs w:val="22"/>
        </w:rPr>
      </w:pPr>
    </w:p>
    <w:p w:rsidR="009A346D" w:rsidRDefault="009A346D" w:rsidP="009A346D">
      <w:pPr>
        <w:rPr>
          <w:b/>
          <w:sz w:val="22"/>
          <w:szCs w:val="22"/>
          <w:u w:val="single"/>
        </w:rPr>
      </w:pPr>
      <w:r w:rsidRPr="00AA66BD">
        <w:rPr>
          <w:b/>
          <w:sz w:val="22"/>
          <w:szCs w:val="22"/>
          <w:u w:val="single"/>
        </w:rPr>
        <w:t>Mess History</w:t>
      </w:r>
    </w:p>
    <w:p w:rsidR="009A346D" w:rsidRPr="00AA66BD" w:rsidRDefault="009A346D" w:rsidP="009A346D">
      <w:pPr>
        <w:rPr>
          <w:b/>
          <w:sz w:val="22"/>
          <w:szCs w:val="22"/>
          <w:u w:val="single"/>
        </w:rPr>
      </w:pPr>
    </w:p>
    <w:p w:rsidR="009A346D" w:rsidRPr="009A346D" w:rsidRDefault="009A346D" w:rsidP="0010662C">
      <w:pPr>
        <w:pStyle w:val="ListParagraph"/>
        <w:numPr>
          <w:ilvl w:val="0"/>
          <w:numId w:val="49"/>
        </w:numPr>
        <w:shd w:val="clear" w:color="auto" w:fill="FFFFFF"/>
        <w:rPr>
          <w:color w:val="000000" w:themeColor="text1"/>
          <w:sz w:val="22"/>
          <w:szCs w:val="22"/>
          <w:lang w:val="en"/>
        </w:rPr>
      </w:pPr>
      <w:r w:rsidRPr="009A346D">
        <w:rPr>
          <w:color w:val="000000" w:themeColor="text1"/>
          <w:sz w:val="22"/>
          <w:szCs w:val="22"/>
          <w:lang w:val="en"/>
        </w:rPr>
        <w:t xml:space="preserve">U.S. Navy stewards have been responsible for Presidential food service since 1880, when President Hayes used the U.S.S. </w:t>
      </w:r>
      <w:proofErr w:type="spellStart"/>
      <w:r w:rsidRPr="009A346D">
        <w:rPr>
          <w:i/>
          <w:iCs/>
          <w:color w:val="000000" w:themeColor="text1"/>
          <w:sz w:val="22"/>
          <w:szCs w:val="22"/>
          <w:lang w:val="en"/>
        </w:rPr>
        <w:t>Despatch</w:t>
      </w:r>
      <w:proofErr w:type="spellEnd"/>
      <w:r w:rsidRPr="009A346D">
        <w:rPr>
          <w:color w:val="000000" w:themeColor="text1"/>
          <w:sz w:val="22"/>
          <w:szCs w:val="22"/>
          <w:lang w:val="en"/>
        </w:rPr>
        <w:t xml:space="preserve"> </w:t>
      </w:r>
      <w:r w:rsidR="00230101">
        <w:rPr>
          <w:color w:val="000000" w:themeColor="text1"/>
          <w:sz w:val="22"/>
          <w:szCs w:val="22"/>
          <w:lang w:val="en"/>
        </w:rPr>
        <w:t>as the first Presidential yacht</w:t>
      </w:r>
    </w:p>
    <w:p w:rsidR="009A346D" w:rsidRPr="00AA66BD" w:rsidRDefault="00230101" w:rsidP="0010662C">
      <w:pPr>
        <w:pStyle w:val="ListParagraph"/>
        <w:numPr>
          <w:ilvl w:val="0"/>
          <w:numId w:val="49"/>
        </w:numPr>
        <w:rPr>
          <w:sz w:val="22"/>
          <w:szCs w:val="22"/>
        </w:rPr>
      </w:pPr>
      <w:r>
        <w:rPr>
          <w:sz w:val="22"/>
          <w:szCs w:val="22"/>
        </w:rPr>
        <w:t xml:space="preserve">WH </w:t>
      </w:r>
      <w:r w:rsidR="009A346D" w:rsidRPr="00AA66BD">
        <w:rPr>
          <w:sz w:val="22"/>
          <w:szCs w:val="22"/>
        </w:rPr>
        <w:t>Mess was established in 1951 by Pr</w:t>
      </w:r>
      <w:r>
        <w:rPr>
          <w:sz w:val="22"/>
          <w:szCs w:val="22"/>
        </w:rPr>
        <w:t>esident Truman</w:t>
      </w:r>
    </w:p>
    <w:p w:rsidR="009A346D" w:rsidRPr="00B80C4F" w:rsidRDefault="009A346D" w:rsidP="009A346D">
      <w:pPr>
        <w:pStyle w:val="ListParagraph"/>
        <w:ind w:left="1080"/>
        <w:rPr>
          <w:sz w:val="22"/>
          <w:szCs w:val="22"/>
        </w:rPr>
      </w:pPr>
    </w:p>
    <w:p w:rsidR="00B80C4F" w:rsidRDefault="006766E4" w:rsidP="00D36715">
      <w:pPr>
        <w:rPr>
          <w:b/>
          <w:sz w:val="22"/>
          <w:szCs w:val="22"/>
          <w:u w:val="single"/>
        </w:rPr>
      </w:pPr>
      <w:r>
        <w:rPr>
          <w:b/>
          <w:sz w:val="22"/>
          <w:szCs w:val="22"/>
          <w:u w:val="single"/>
        </w:rPr>
        <w:t>Current Mess</w:t>
      </w:r>
    </w:p>
    <w:p w:rsidR="001C3F7D" w:rsidRPr="00B80C4F" w:rsidRDefault="001C3F7D" w:rsidP="00D36715">
      <w:pPr>
        <w:rPr>
          <w:b/>
          <w:sz w:val="22"/>
          <w:szCs w:val="22"/>
          <w:u w:val="single"/>
        </w:rPr>
      </w:pPr>
    </w:p>
    <w:p w:rsidR="00D36715" w:rsidRPr="00B80C4F" w:rsidRDefault="00D36715" w:rsidP="00391A9E">
      <w:pPr>
        <w:numPr>
          <w:ilvl w:val="0"/>
          <w:numId w:val="6"/>
        </w:numPr>
        <w:rPr>
          <w:sz w:val="22"/>
          <w:szCs w:val="22"/>
        </w:rPr>
      </w:pPr>
      <w:r w:rsidRPr="00B80C4F">
        <w:rPr>
          <w:sz w:val="22"/>
          <w:szCs w:val="22"/>
        </w:rPr>
        <w:t>Used by commissioned officers by reservation only</w:t>
      </w:r>
    </w:p>
    <w:p w:rsidR="00D36715" w:rsidRPr="00B80C4F" w:rsidRDefault="00D46F47" w:rsidP="00391A9E">
      <w:pPr>
        <w:numPr>
          <w:ilvl w:val="0"/>
          <w:numId w:val="6"/>
        </w:numPr>
        <w:rPr>
          <w:sz w:val="22"/>
          <w:szCs w:val="22"/>
        </w:rPr>
      </w:pPr>
      <w:r>
        <w:rPr>
          <w:sz w:val="22"/>
          <w:szCs w:val="22"/>
        </w:rPr>
        <w:t>Exec.</w:t>
      </w:r>
      <w:r w:rsidR="00D36715" w:rsidRPr="00B80C4F">
        <w:rPr>
          <w:sz w:val="22"/>
          <w:szCs w:val="22"/>
        </w:rPr>
        <w:t xml:space="preserve"> dining room: assistants to the President and Cabinet members</w:t>
      </w:r>
    </w:p>
    <w:p w:rsidR="00D36715" w:rsidRPr="00B80C4F" w:rsidRDefault="00D36715" w:rsidP="00391A9E">
      <w:pPr>
        <w:numPr>
          <w:ilvl w:val="0"/>
          <w:numId w:val="6"/>
        </w:numPr>
        <w:rPr>
          <w:sz w:val="22"/>
          <w:szCs w:val="22"/>
        </w:rPr>
      </w:pPr>
      <w:r w:rsidRPr="00B80C4F">
        <w:rPr>
          <w:sz w:val="22"/>
          <w:szCs w:val="22"/>
        </w:rPr>
        <w:t>Staff dining room: all commissioned officers</w:t>
      </w:r>
    </w:p>
    <w:p w:rsidR="00D36715" w:rsidRPr="00B80C4F" w:rsidRDefault="00D36715" w:rsidP="00391A9E">
      <w:pPr>
        <w:numPr>
          <w:ilvl w:val="0"/>
          <w:numId w:val="6"/>
        </w:numPr>
        <w:rPr>
          <w:sz w:val="22"/>
          <w:szCs w:val="22"/>
        </w:rPr>
      </w:pPr>
      <w:r w:rsidRPr="00B80C4F">
        <w:rPr>
          <w:sz w:val="22"/>
          <w:szCs w:val="22"/>
        </w:rPr>
        <w:t>Ward room: by reservation - group setting</w:t>
      </w:r>
    </w:p>
    <w:p w:rsidR="006766E4" w:rsidRDefault="006766E4" w:rsidP="006766E4">
      <w:pPr>
        <w:rPr>
          <w:sz w:val="22"/>
          <w:szCs w:val="22"/>
        </w:rPr>
      </w:pPr>
    </w:p>
    <w:p w:rsidR="00F059E3" w:rsidRPr="00A7332A" w:rsidRDefault="00A7332A" w:rsidP="00A7332A">
      <w:pPr>
        <w:pBdr>
          <w:bottom w:val="single" w:sz="4" w:space="1" w:color="auto"/>
        </w:pBdr>
        <w:rPr>
          <w:b/>
          <w:sz w:val="22"/>
          <w:szCs w:val="22"/>
        </w:rPr>
      </w:pPr>
      <w:r w:rsidRPr="00A7332A">
        <w:rPr>
          <w:b/>
          <w:sz w:val="22"/>
          <w:szCs w:val="22"/>
        </w:rPr>
        <w:t xml:space="preserve">SITUATION ROOM </w:t>
      </w:r>
    </w:p>
    <w:p w:rsidR="00B80C4F" w:rsidRPr="00B80C4F" w:rsidRDefault="00B80C4F" w:rsidP="00F059E3">
      <w:pPr>
        <w:rPr>
          <w:b/>
          <w:sz w:val="22"/>
          <w:szCs w:val="22"/>
          <w:u w:val="single"/>
        </w:rPr>
      </w:pPr>
    </w:p>
    <w:p w:rsidR="00230101" w:rsidRPr="00B80C4F" w:rsidRDefault="00230101" w:rsidP="00230101">
      <w:pPr>
        <w:numPr>
          <w:ilvl w:val="0"/>
          <w:numId w:val="7"/>
        </w:numPr>
        <w:rPr>
          <w:sz w:val="22"/>
          <w:szCs w:val="22"/>
        </w:rPr>
      </w:pPr>
      <w:r w:rsidRPr="00B80C4F">
        <w:rPr>
          <w:sz w:val="22"/>
          <w:szCs w:val="22"/>
        </w:rPr>
        <w:t>Est. 1962 (JFK) after Bay of Pigs crisis</w:t>
      </w:r>
    </w:p>
    <w:p w:rsidR="00F059E3" w:rsidRPr="00B80C4F" w:rsidRDefault="00F059E3" w:rsidP="00391A9E">
      <w:pPr>
        <w:numPr>
          <w:ilvl w:val="0"/>
          <w:numId w:val="7"/>
        </w:numPr>
        <w:rPr>
          <w:sz w:val="22"/>
          <w:szCs w:val="22"/>
        </w:rPr>
      </w:pPr>
      <w:r w:rsidRPr="00B80C4F">
        <w:rPr>
          <w:sz w:val="22"/>
          <w:szCs w:val="22"/>
        </w:rPr>
        <w:t xml:space="preserve">Secure room where POTUS </w:t>
      </w:r>
      <w:r w:rsidR="00230101">
        <w:rPr>
          <w:sz w:val="22"/>
          <w:szCs w:val="22"/>
        </w:rPr>
        <w:t xml:space="preserve">has </w:t>
      </w:r>
      <w:r w:rsidRPr="00B80C4F">
        <w:rPr>
          <w:sz w:val="22"/>
          <w:szCs w:val="22"/>
        </w:rPr>
        <w:t>intel briefing</w:t>
      </w:r>
      <w:r w:rsidR="00230101">
        <w:rPr>
          <w:sz w:val="22"/>
          <w:szCs w:val="22"/>
        </w:rPr>
        <w:t>s</w:t>
      </w:r>
    </w:p>
    <w:p w:rsidR="00F059E3" w:rsidRPr="00B80C4F" w:rsidRDefault="00F059E3" w:rsidP="00391A9E">
      <w:pPr>
        <w:numPr>
          <w:ilvl w:val="0"/>
          <w:numId w:val="7"/>
        </w:numPr>
        <w:rPr>
          <w:sz w:val="22"/>
          <w:szCs w:val="22"/>
        </w:rPr>
      </w:pPr>
      <w:r w:rsidRPr="00B80C4F">
        <w:rPr>
          <w:sz w:val="22"/>
          <w:szCs w:val="22"/>
        </w:rPr>
        <w:t>Multiple conference rooms and 2 entrances</w:t>
      </w:r>
    </w:p>
    <w:p w:rsidR="00F059E3" w:rsidRPr="00B80C4F" w:rsidRDefault="00F059E3" w:rsidP="00391A9E">
      <w:pPr>
        <w:numPr>
          <w:ilvl w:val="0"/>
          <w:numId w:val="7"/>
        </w:numPr>
        <w:rPr>
          <w:sz w:val="22"/>
          <w:szCs w:val="22"/>
        </w:rPr>
      </w:pPr>
      <w:r w:rsidRPr="00B80C4F">
        <w:rPr>
          <w:sz w:val="22"/>
          <w:szCs w:val="22"/>
        </w:rPr>
        <w:t>Secure video teleconference capability</w:t>
      </w:r>
    </w:p>
    <w:p w:rsidR="00F059E3" w:rsidRPr="00B80C4F" w:rsidRDefault="00F059E3" w:rsidP="00391A9E">
      <w:pPr>
        <w:numPr>
          <w:ilvl w:val="0"/>
          <w:numId w:val="7"/>
        </w:numPr>
        <w:rPr>
          <w:sz w:val="22"/>
          <w:szCs w:val="22"/>
        </w:rPr>
      </w:pPr>
      <w:r w:rsidRPr="00B80C4F">
        <w:rPr>
          <w:sz w:val="22"/>
          <w:szCs w:val="22"/>
        </w:rPr>
        <w:t>Operational 24 hours/day, 7 days a week</w:t>
      </w:r>
      <w:r w:rsidR="006766E4">
        <w:rPr>
          <w:sz w:val="22"/>
          <w:szCs w:val="22"/>
        </w:rPr>
        <w:t>. Responsible for always being able to get in touch with POTUS and VPOTUS</w:t>
      </w:r>
    </w:p>
    <w:p w:rsidR="00F059E3" w:rsidRPr="00B80C4F" w:rsidRDefault="00F059E3" w:rsidP="00391A9E">
      <w:pPr>
        <w:numPr>
          <w:ilvl w:val="0"/>
          <w:numId w:val="7"/>
        </w:numPr>
        <w:rPr>
          <w:sz w:val="22"/>
          <w:szCs w:val="22"/>
        </w:rPr>
      </w:pPr>
      <w:r w:rsidRPr="00B80C4F">
        <w:rPr>
          <w:sz w:val="22"/>
          <w:szCs w:val="22"/>
        </w:rPr>
        <w:t xml:space="preserve">Direct link to communication channels of State, DOD, </w:t>
      </w:r>
      <w:proofErr w:type="gramStart"/>
      <w:r w:rsidRPr="00B80C4F">
        <w:rPr>
          <w:sz w:val="22"/>
          <w:szCs w:val="22"/>
        </w:rPr>
        <w:t>CIA</w:t>
      </w:r>
      <w:proofErr w:type="gramEnd"/>
      <w:r w:rsidRPr="00B80C4F">
        <w:rPr>
          <w:sz w:val="22"/>
          <w:szCs w:val="22"/>
        </w:rPr>
        <w:t>.</w:t>
      </w:r>
    </w:p>
    <w:p w:rsidR="006766E4" w:rsidRDefault="006766E4">
      <w:pPr>
        <w:spacing w:after="200" w:line="276" w:lineRule="auto"/>
        <w:rPr>
          <w:b/>
          <w:sz w:val="22"/>
          <w:szCs w:val="22"/>
          <w:u w:val="single"/>
        </w:rPr>
      </w:pPr>
    </w:p>
    <w:p w:rsidR="006766E4" w:rsidRPr="00A7332A" w:rsidRDefault="00A7332A" w:rsidP="00A7332A">
      <w:pPr>
        <w:pBdr>
          <w:bottom w:val="single" w:sz="4" w:space="1" w:color="auto"/>
        </w:pBdr>
        <w:rPr>
          <w:b/>
          <w:sz w:val="22"/>
          <w:szCs w:val="22"/>
        </w:rPr>
      </w:pPr>
      <w:r>
        <w:rPr>
          <w:b/>
          <w:sz w:val="22"/>
          <w:szCs w:val="22"/>
        </w:rPr>
        <w:lastRenderedPageBreak/>
        <w:t xml:space="preserve">ROSE GARDEN and </w:t>
      </w:r>
      <w:r w:rsidRPr="00A7332A">
        <w:rPr>
          <w:b/>
          <w:sz w:val="22"/>
          <w:szCs w:val="22"/>
        </w:rPr>
        <w:t xml:space="preserve">WW </w:t>
      </w:r>
      <w:r w:rsidR="00234B30">
        <w:rPr>
          <w:b/>
          <w:sz w:val="22"/>
          <w:szCs w:val="22"/>
        </w:rPr>
        <w:t>1</w:t>
      </w:r>
      <w:r w:rsidR="00234B30" w:rsidRPr="00234B30">
        <w:rPr>
          <w:b/>
          <w:sz w:val="22"/>
          <w:szCs w:val="22"/>
          <w:vertAlign w:val="superscript"/>
        </w:rPr>
        <w:t>st</w:t>
      </w:r>
      <w:r w:rsidRPr="00A7332A">
        <w:rPr>
          <w:b/>
          <w:sz w:val="22"/>
          <w:szCs w:val="22"/>
        </w:rPr>
        <w:t xml:space="preserve"> FLOOR</w:t>
      </w:r>
      <w:r>
        <w:rPr>
          <w:b/>
          <w:sz w:val="22"/>
          <w:szCs w:val="22"/>
        </w:rPr>
        <w:t xml:space="preserve"> HALLWAY</w:t>
      </w:r>
    </w:p>
    <w:p w:rsidR="00865A68" w:rsidRPr="00B80C4F" w:rsidRDefault="00865A68" w:rsidP="00F059E3">
      <w:pPr>
        <w:rPr>
          <w:b/>
          <w:sz w:val="22"/>
          <w:szCs w:val="22"/>
          <w:u w:val="single"/>
        </w:rPr>
      </w:pPr>
    </w:p>
    <w:p w:rsidR="00D46F47" w:rsidRDefault="00EC65A7" w:rsidP="00D46F47">
      <w:pPr>
        <w:rPr>
          <w:b/>
          <w:sz w:val="22"/>
          <w:szCs w:val="22"/>
          <w:u w:val="single"/>
        </w:rPr>
      </w:pPr>
      <w:r>
        <w:rPr>
          <w:b/>
          <w:sz w:val="22"/>
          <w:szCs w:val="22"/>
          <w:u w:val="single"/>
        </w:rPr>
        <w:t>West</w:t>
      </w:r>
      <w:r w:rsidR="00D46F47">
        <w:rPr>
          <w:b/>
          <w:sz w:val="22"/>
          <w:szCs w:val="22"/>
          <w:u w:val="single"/>
        </w:rPr>
        <w:t xml:space="preserve"> Colonnade</w:t>
      </w:r>
    </w:p>
    <w:p w:rsidR="00D46F47" w:rsidRPr="00B80C4F" w:rsidRDefault="00D46F47" w:rsidP="00D46F47">
      <w:pPr>
        <w:rPr>
          <w:b/>
          <w:sz w:val="22"/>
          <w:szCs w:val="22"/>
          <w:u w:val="single"/>
        </w:rPr>
      </w:pPr>
    </w:p>
    <w:p w:rsidR="00D46F47" w:rsidRPr="00B80C4F" w:rsidRDefault="00234B30" w:rsidP="00391A9E">
      <w:pPr>
        <w:numPr>
          <w:ilvl w:val="0"/>
          <w:numId w:val="10"/>
        </w:numPr>
        <w:rPr>
          <w:i/>
          <w:sz w:val="22"/>
          <w:szCs w:val="22"/>
        </w:rPr>
      </w:pPr>
      <w:r>
        <w:rPr>
          <w:sz w:val="22"/>
          <w:szCs w:val="22"/>
        </w:rPr>
        <w:t>Famous 45 second walk from</w:t>
      </w:r>
      <w:r w:rsidR="00D46F47" w:rsidRPr="00B80C4F">
        <w:rPr>
          <w:sz w:val="22"/>
          <w:szCs w:val="22"/>
        </w:rPr>
        <w:t xml:space="preserve"> Residence to WW </w:t>
      </w:r>
      <w:r w:rsidR="00D46F47">
        <w:rPr>
          <w:sz w:val="22"/>
          <w:szCs w:val="22"/>
        </w:rPr>
        <w:t>daily</w:t>
      </w:r>
      <w:r w:rsidR="0077722E">
        <w:rPr>
          <w:sz w:val="22"/>
          <w:szCs w:val="22"/>
        </w:rPr>
        <w:t xml:space="preserve">, </w:t>
      </w:r>
      <w:r w:rsidR="0077722E" w:rsidRPr="004C6737">
        <w:rPr>
          <w:sz w:val="22"/>
          <w:szCs w:val="22"/>
          <w:u w:val="single"/>
        </w:rPr>
        <w:t xml:space="preserve">see photo (5) </w:t>
      </w:r>
    </w:p>
    <w:p w:rsidR="00D46F47" w:rsidRPr="00B80C4F" w:rsidRDefault="00D46F47" w:rsidP="00391A9E">
      <w:pPr>
        <w:numPr>
          <w:ilvl w:val="0"/>
          <w:numId w:val="10"/>
        </w:numPr>
        <w:rPr>
          <w:i/>
          <w:sz w:val="22"/>
          <w:szCs w:val="22"/>
        </w:rPr>
      </w:pPr>
      <w:r w:rsidRPr="00B80C4F">
        <w:rPr>
          <w:sz w:val="22"/>
          <w:szCs w:val="22"/>
        </w:rPr>
        <w:t>Colonna</w:t>
      </w:r>
      <w:r>
        <w:rPr>
          <w:sz w:val="22"/>
          <w:szCs w:val="22"/>
        </w:rPr>
        <w:t>de created by FDR so handicap</w:t>
      </w:r>
      <w:r w:rsidRPr="00B80C4F">
        <w:rPr>
          <w:sz w:val="22"/>
          <w:szCs w:val="22"/>
        </w:rPr>
        <w:t xml:space="preserve"> accessible</w:t>
      </w:r>
      <w:r w:rsidR="001C3F7D">
        <w:rPr>
          <w:sz w:val="22"/>
          <w:szCs w:val="22"/>
        </w:rPr>
        <w:t>.</w:t>
      </w:r>
    </w:p>
    <w:p w:rsidR="00D46F47" w:rsidRPr="00A7332A" w:rsidRDefault="00D46F47" w:rsidP="00391A9E">
      <w:pPr>
        <w:numPr>
          <w:ilvl w:val="0"/>
          <w:numId w:val="10"/>
        </w:numPr>
        <w:rPr>
          <w:i/>
          <w:sz w:val="22"/>
          <w:szCs w:val="22"/>
        </w:rPr>
      </w:pPr>
      <w:r w:rsidRPr="00B80C4F">
        <w:rPr>
          <w:sz w:val="22"/>
          <w:szCs w:val="22"/>
        </w:rPr>
        <w:t xml:space="preserve">WH one of the first buildings in America to </w:t>
      </w:r>
      <w:r w:rsidR="001C3F7D">
        <w:rPr>
          <w:sz w:val="22"/>
          <w:szCs w:val="22"/>
        </w:rPr>
        <w:t>be handicap accessible.</w:t>
      </w:r>
    </w:p>
    <w:p w:rsidR="00A7332A" w:rsidRPr="00D46F47" w:rsidRDefault="00EC65A7" w:rsidP="00391A9E">
      <w:pPr>
        <w:numPr>
          <w:ilvl w:val="0"/>
          <w:numId w:val="10"/>
        </w:numPr>
        <w:rPr>
          <w:i/>
          <w:sz w:val="22"/>
          <w:szCs w:val="22"/>
        </w:rPr>
      </w:pPr>
      <w:r>
        <w:rPr>
          <w:sz w:val="22"/>
          <w:szCs w:val="22"/>
        </w:rPr>
        <w:t>East</w:t>
      </w:r>
      <w:r w:rsidR="00A7332A">
        <w:rPr>
          <w:sz w:val="22"/>
          <w:szCs w:val="22"/>
        </w:rPr>
        <w:t xml:space="preserve"> Colonnade is indoors- runs from the East Wing to the Residence</w:t>
      </w:r>
      <w:r w:rsidR="001C3F7D">
        <w:rPr>
          <w:sz w:val="22"/>
          <w:szCs w:val="22"/>
        </w:rPr>
        <w:t>.</w:t>
      </w:r>
    </w:p>
    <w:p w:rsidR="00D46F47" w:rsidRPr="00B80C4F" w:rsidRDefault="00D46F47" w:rsidP="00D46F47">
      <w:pPr>
        <w:ind w:left="720"/>
        <w:rPr>
          <w:i/>
          <w:sz w:val="22"/>
          <w:szCs w:val="22"/>
        </w:rPr>
      </w:pPr>
    </w:p>
    <w:p w:rsidR="00D46F47" w:rsidRDefault="00D46F47" w:rsidP="00D46F47">
      <w:pPr>
        <w:rPr>
          <w:b/>
          <w:sz w:val="22"/>
          <w:szCs w:val="22"/>
          <w:u w:val="single"/>
        </w:rPr>
      </w:pPr>
      <w:r w:rsidRPr="00B80C4F">
        <w:rPr>
          <w:b/>
          <w:sz w:val="22"/>
          <w:szCs w:val="22"/>
          <w:u w:val="single"/>
        </w:rPr>
        <w:t>Rose Garden</w:t>
      </w:r>
    </w:p>
    <w:p w:rsidR="00D46F47" w:rsidRPr="00B80C4F" w:rsidRDefault="00D46F47" w:rsidP="00D46F47">
      <w:pPr>
        <w:rPr>
          <w:b/>
          <w:sz w:val="22"/>
          <w:szCs w:val="22"/>
          <w:u w:val="single"/>
        </w:rPr>
      </w:pPr>
    </w:p>
    <w:p w:rsidR="00D46F47" w:rsidRPr="00B80C4F" w:rsidRDefault="00D46F47" w:rsidP="00391A9E">
      <w:pPr>
        <w:numPr>
          <w:ilvl w:val="0"/>
          <w:numId w:val="9"/>
        </w:numPr>
        <w:rPr>
          <w:i/>
          <w:sz w:val="22"/>
          <w:szCs w:val="22"/>
        </w:rPr>
      </w:pPr>
      <w:r>
        <w:rPr>
          <w:sz w:val="22"/>
          <w:szCs w:val="22"/>
        </w:rPr>
        <w:t xml:space="preserve">Ellen A. </w:t>
      </w:r>
      <w:r w:rsidRPr="00B80C4F">
        <w:rPr>
          <w:sz w:val="22"/>
          <w:szCs w:val="22"/>
        </w:rPr>
        <w:t>Wilson, first wife of W</w:t>
      </w:r>
      <w:r>
        <w:rPr>
          <w:sz w:val="22"/>
          <w:szCs w:val="22"/>
        </w:rPr>
        <w:t xml:space="preserve">W, created first Rose Garden, </w:t>
      </w:r>
      <w:r w:rsidRPr="00B80C4F">
        <w:rPr>
          <w:sz w:val="22"/>
          <w:szCs w:val="22"/>
        </w:rPr>
        <w:t>1913</w:t>
      </w:r>
    </w:p>
    <w:p w:rsidR="00D46F47" w:rsidRPr="00B80C4F" w:rsidRDefault="00D46F47" w:rsidP="00391A9E">
      <w:pPr>
        <w:numPr>
          <w:ilvl w:val="0"/>
          <w:numId w:val="9"/>
        </w:numPr>
        <w:rPr>
          <w:i/>
          <w:sz w:val="22"/>
          <w:szCs w:val="22"/>
        </w:rPr>
      </w:pPr>
      <w:r w:rsidRPr="00B80C4F">
        <w:rPr>
          <w:sz w:val="22"/>
          <w:szCs w:val="22"/>
        </w:rPr>
        <w:t>Redesigned in 1961 for President and Mrs. JFK</w:t>
      </w:r>
      <w:r w:rsidR="001C3F7D">
        <w:rPr>
          <w:sz w:val="22"/>
          <w:szCs w:val="22"/>
        </w:rPr>
        <w:t>.</w:t>
      </w:r>
    </w:p>
    <w:p w:rsidR="00D46F47" w:rsidRPr="00B80C4F" w:rsidRDefault="00D46F47" w:rsidP="0010662C">
      <w:pPr>
        <w:pStyle w:val="ListParagraph"/>
        <w:numPr>
          <w:ilvl w:val="0"/>
          <w:numId w:val="39"/>
        </w:numPr>
        <w:ind w:left="720"/>
        <w:rPr>
          <w:i/>
          <w:sz w:val="22"/>
          <w:szCs w:val="22"/>
        </w:rPr>
      </w:pPr>
      <w:r w:rsidRPr="00B80C4F">
        <w:rPr>
          <w:sz w:val="22"/>
          <w:szCs w:val="22"/>
        </w:rPr>
        <w:t xml:space="preserve">Rose Garden was the location of the </w:t>
      </w:r>
      <w:r w:rsidR="00EC65A7">
        <w:rPr>
          <w:sz w:val="22"/>
          <w:szCs w:val="22"/>
        </w:rPr>
        <w:t xml:space="preserve">2009 </w:t>
      </w:r>
      <w:r w:rsidRPr="00B80C4F">
        <w:rPr>
          <w:sz w:val="22"/>
          <w:szCs w:val="22"/>
        </w:rPr>
        <w:t>“Beer Summit”, where POT</w:t>
      </w:r>
      <w:r>
        <w:rPr>
          <w:sz w:val="22"/>
          <w:szCs w:val="22"/>
        </w:rPr>
        <w:t>US met with Prof.</w:t>
      </w:r>
      <w:r w:rsidRPr="00B80C4F">
        <w:rPr>
          <w:sz w:val="22"/>
          <w:szCs w:val="22"/>
        </w:rPr>
        <w:t xml:space="preserve"> Henry Louis Gates and Sgt. James Crowley to dis</w:t>
      </w:r>
      <w:r w:rsidR="004C026B">
        <w:rPr>
          <w:sz w:val="22"/>
          <w:szCs w:val="22"/>
        </w:rPr>
        <w:t xml:space="preserve">cuss their recent racial </w:t>
      </w:r>
      <w:r w:rsidRPr="00B80C4F">
        <w:rPr>
          <w:sz w:val="22"/>
          <w:szCs w:val="22"/>
        </w:rPr>
        <w:t>controversy</w:t>
      </w:r>
      <w:r w:rsidR="0077722E">
        <w:rPr>
          <w:sz w:val="22"/>
          <w:szCs w:val="22"/>
        </w:rPr>
        <w:t xml:space="preserve">, </w:t>
      </w:r>
      <w:r w:rsidR="0077722E" w:rsidRPr="004C6737">
        <w:rPr>
          <w:sz w:val="22"/>
          <w:szCs w:val="22"/>
          <w:u w:val="single"/>
        </w:rPr>
        <w:t>see photo (3)</w:t>
      </w:r>
      <w:r w:rsidRPr="004C6737">
        <w:rPr>
          <w:sz w:val="22"/>
          <w:szCs w:val="22"/>
          <w:u w:val="single"/>
        </w:rPr>
        <w:t>.</w:t>
      </w:r>
      <w:r w:rsidRPr="00B80C4F">
        <w:rPr>
          <w:sz w:val="22"/>
          <w:szCs w:val="22"/>
        </w:rPr>
        <w:t xml:space="preserve"> </w:t>
      </w:r>
    </w:p>
    <w:p w:rsidR="00EC65A7" w:rsidRPr="00EC65A7" w:rsidRDefault="00EC65A7" w:rsidP="0010662C">
      <w:pPr>
        <w:pStyle w:val="ListParagraph"/>
        <w:numPr>
          <w:ilvl w:val="0"/>
          <w:numId w:val="37"/>
        </w:numPr>
        <w:rPr>
          <w:sz w:val="22"/>
          <w:szCs w:val="22"/>
        </w:rPr>
      </w:pPr>
      <w:r w:rsidRPr="00EC65A7">
        <w:rPr>
          <w:sz w:val="22"/>
          <w:szCs w:val="22"/>
        </w:rPr>
        <w:t xml:space="preserve">The President often gives remarks </w:t>
      </w:r>
      <w:r>
        <w:rPr>
          <w:sz w:val="22"/>
          <w:szCs w:val="22"/>
        </w:rPr>
        <w:t>from the Rose Garden</w:t>
      </w:r>
      <w:r w:rsidR="001C3F7D">
        <w:rPr>
          <w:sz w:val="22"/>
          <w:szCs w:val="22"/>
        </w:rPr>
        <w:t>.</w:t>
      </w:r>
    </w:p>
    <w:p w:rsidR="00D46F47" w:rsidRPr="00B80C4F" w:rsidRDefault="00D46F47" w:rsidP="0010662C">
      <w:pPr>
        <w:pStyle w:val="ListParagraph"/>
        <w:numPr>
          <w:ilvl w:val="0"/>
          <w:numId w:val="37"/>
        </w:numPr>
        <w:rPr>
          <w:i/>
          <w:sz w:val="22"/>
          <w:szCs w:val="22"/>
        </w:rPr>
      </w:pPr>
      <w:r w:rsidRPr="00B80C4F">
        <w:rPr>
          <w:sz w:val="22"/>
          <w:szCs w:val="22"/>
        </w:rPr>
        <w:t>Rose Garden Weddings</w:t>
      </w:r>
      <w:r w:rsidR="001C3F7D">
        <w:rPr>
          <w:sz w:val="22"/>
          <w:szCs w:val="22"/>
        </w:rPr>
        <w:t>:</w:t>
      </w:r>
    </w:p>
    <w:p w:rsidR="00D46F47" w:rsidRPr="00B80C4F" w:rsidRDefault="00D46F47" w:rsidP="0010662C">
      <w:pPr>
        <w:pStyle w:val="ListParagraph"/>
        <w:numPr>
          <w:ilvl w:val="0"/>
          <w:numId w:val="38"/>
        </w:numPr>
        <w:rPr>
          <w:sz w:val="22"/>
          <w:szCs w:val="22"/>
        </w:rPr>
      </w:pPr>
      <w:r w:rsidRPr="00B80C4F">
        <w:rPr>
          <w:sz w:val="22"/>
          <w:szCs w:val="22"/>
        </w:rPr>
        <w:t xml:space="preserve">June 12, 1971: Tricia Nixon (daughter of President  Nixon) </w:t>
      </w:r>
    </w:p>
    <w:p w:rsidR="00D46F47" w:rsidRDefault="00D46F47" w:rsidP="0010662C">
      <w:pPr>
        <w:pStyle w:val="ListParagraph"/>
        <w:numPr>
          <w:ilvl w:val="0"/>
          <w:numId w:val="38"/>
        </w:numPr>
        <w:rPr>
          <w:sz w:val="22"/>
          <w:szCs w:val="22"/>
        </w:rPr>
      </w:pPr>
      <w:r w:rsidRPr="00B80C4F">
        <w:rPr>
          <w:sz w:val="22"/>
          <w:szCs w:val="22"/>
        </w:rPr>
        <w:t xml:space="preserve">May 28, 1994: Anthony Rodham (brother of Hillary Clinton) </w:t>
      </w:r>
    </w:p>
    <w:p w:rsidR="00D46F47" w:rsidRPr="00B80C4F" w:rsidRDefault="00D46F47" w:rsidP="00D46F47">
      <w:pPr>
        <w:pStyle w:val="ListParagraph"/>
        <w:ind w:left="1080"/>
        <w:rPr>
          <w:sz w:val="22"/>
          <w:szCs w:val="22"/>
        </w:rPr>
      </w:pPr>
    </w:p>
    <w:p w:rsidR="00865A68" w:rsidRDefault="00865A68" w:rsidP="00865A68">
      <w:pPr>
        <w:rPr>
          <w:b/>
          <w:sz w:val="22"/>
          <w:szCs w:val="22"/>
          <w:u w:val="single"/>
        </w:rPr>
      </w:pPr>
      <w:r w:rsidRPr="00B80C4F">
        <w:rPr>
          <w:b/>
          <w:sz w:val="22"/>
          <w:szCs w:val="22"/>
          <w:u w:val="single"/>
        </w:rPr>
        <w:t>South Lawn</w:t>
      </w:r>
    </w:p>
    <w:p w:rsidR="00D46F47" w:rsidRPr="00B80C4F" w:rsidRDefault="00D46F47" w:rsidP="00865A68">
      <w:pPr>
        <w:rPr>
          <w:b/>
          <w:sz w:val="22"/>
          <w:szCs w:val="22"/>
          <w:u w:val="single"/>
        </w:rPr>
      </w:pPr>
    </w:p>
    <w:p w:rsidR="00865A68" w:rsidRPr="00B80C4F" w:rsidRDefault="00865A68" w:rsidP="0010662C">
      <w:pPr>
        <w:pStyle w:val="ListParagraph"/>
        <w:numPr>
          <w:ilvl w:val="0"/>
          <w:numId w:val="36"/>
        </w:numPr>
        <w:rPr>
          <w:sz w:val="22"/>
          <w:szCs w:val="22"/>
        </w:rPr>
      </w:pPr>
      <w:r w:rsidRPr="00B80C4F">
        <w:rPr>
          <w:sz w:val="22"/>
          <w:szCs w:val="22"/>
        </w:rPr>
        <w:t xml:space="preserve">Presidential arrivals and departures </w:t>
      </w:r>
      <w:r w:rsidR="00D46F47">
        <w:rPr>
          <w:sz w:val="22"/>
          <w:szCs w:val="22"/>
        </w:rPr>
        <w:t xml:space="preserve">on </w:t>
      </w:r>
      <w:r w:rsidRPr="00B80C4F">
        <w:rPr>
          <w:sz w:val="22"/>
          <w:szCs w:val="22"/>
        </w:rPr>
        <w:t>Marine One</w:t>
      </w:r>
      <w:r w:rsidR="00D46F47">
        <w:rPr>
          <w:sz w:val="22"/>
          <w:szCs w:val="22"/>
        </w:rPr>
        <w:t>.</w:t>
      </w:r>
      <w:r w:rsidR="00EC65A7">
        <w:rPr>
          <w:sz w:val="22"/>
          <w:szCs w:val="22"/>
        </w:rPr>
        <w:t xml:space="preserve"> </w:t>
      </w:r>
    </w:p>
    <w:p w:rsidR="00865A68" w:rsidRPr="00EC65A7" w:rsidRDefault="00EC65A7" w:rsidP="0010662C">
      <w:pPr>
        <w:pStyle w:val="ListParagraph"/>
        <w:numPr>
          <w:ilvl w:val="0"/>
          <w:numId w:val="36"/>
        </w:numPr>
        <w:rPr>
          <w:i/>
          <w:sz w:val="22"/>
          <w:szCs w:val="22"/>
        </w:rPr>
      </w:pPr>
      <w:r w:rsidRPr="00EC65A7">
        <w:rPr>
          <w:sz w:val="22"/>
          <w:szCs w:val="22"/>
        </w:rPr>
        <w:t>The s</w:t>
      </w:r>
      <w:r w:rsidR="00D46F47" w:rsidRPr="00EC65A7">
        <w:rPr>
          <w:sz w:val="22"/>
          <w:szCs w:val="22"/>
        </w:rPr>
        <w:t>wing set &amp; playground</w:t>
      </w:r>
      <w:r w:rsidRPr="00EC65A7">
        <w:rPr>
          <w:sz w:val="22"/>
          <w:szCs w:val="22"/>
        </w:rPr>
        <w:t xml:space="preserve"> is located behind the oval office</w:t>
      </w:r>
      <w:r w:rsidR="00230101">
        <w:rPr>
          <w:sz w:val="22"/>
          <w:szCs w:val="22"/>
        </w:rPr>
        <w:t xml:space="preserve"> to the right</w:t>
      </w:r>
      <w:r w:rsidR="0077722E">
        <w:rPr>
          <w:sz w:val="22"/>
          <w:szCs w:val="22"/>
        </w:rPr>
        <w:t>.</w:t>
      </w:r>
    </w:p>
    <w:p w:rsidR="00EC65A7" w:rsidRPr="00EC65A7" w:rsidRDefault="004E2CBA" w:rsidP="0010662C">
      <w:pPr>
        <w:pStyle w:val="ListParagraph"/>
        <w:numPr>
          <w:ilvl w:val="0"/>
          <w:numId w:val="36"/>
        </w:numPr>
        <w:rPr>
          <w:i/>
          <w:sz w:val="22"/>
          <w:szCs w:val="22"/>
        </w:rPr>
      </w:pPr>
      <w:r w:rsidRPr="00D46F47">
        <w:rPr>
          <w:sz w:val="22"/>
          <w:szCs w:val="22"/>
        </w:rPr>
        <w:t>Truman Balcony</w:t>
      </w:r>
      <w:r w:rsidR="00D46F47" w:rsidRPr="00D46F47">
        <w:rPr>
          <w:sz w:val="22"/>
          <w:szCs w:val="22"/>
        </w:rPr>
        <w:t>,</w:t>
      </w:r>
      <w:r w:rsidR="00EC65A7">
        <w:rPr>
          <w:sz w:val="22"/>
          <w:szCs w:val="22"/>
        </w:rPr>
        <w:t xml:space="preserve"> established by Truman</w:t>
      </w:r>
      <w:r w:rsidR="00D46F47" w:rsidRPr="00D46F47">
        <w:rPr>
          <w:sz w:val="22"/>
          <w:szCs w:val="22"/>
        </w:rPr>
        <w:t xml:space="preserve"> </w:t>
      </w:r>
      <w:r w:rsidR="00865A68" w:rsidRPr="00D46F47">
        <w:rPr>
          <w:sz w:val="22"/>
          <w:szCs w:val="22"/>
        </w:rPr>
        <w:t>1948</w:t>
      </w:r>
      <w:r w:rsidR="00EC65A7">
        <w:rPr>
          <w:sz w:val="22"/>
          <w:szCs w:val="22"/>
        </w:rPr>
        <w:t xml:space="preserve">. </w:t>
      </w:r>
    </w:p>
    <w:p w:rsidR="00F575A5" w:rsidRPr="00A7332A" w:rsidRDefault="00EC65A7" w:rsidP="0010662C">
      <w:pPr>
        <w:pStyle w:val="ListParagraph"/>
        <w:numPr>
          <w:ilvl w:val="1"/>
          <w:numId w:val="36"/>
        </w:numPr>
        <w:rPr>
          <w:i/>
          <w:sz w:val="22"/>
          <w:szCs w:val="22"/>
        </w:rPr>
      </w:pPr>
      <w:r>
        <w:rPr>
          <w:sz w:val="22"/>
          <w:szCs w:val="22"/>
        </w:rPr>
        <w:t>The s</w:t>
      </w:r>
      <w:r w:rsidR="00865A68" w:rsidRPr="00D46F47">
        <w:rPr>
          <w:sz w:val="22"/>
          <w:szCs w:val="22"/>
        </w:rPr>
        <w:t>tars on the ceiling of the Oval O</w:t>
      </w:r>
      <w:r w:rsidR="004E2CBA" w:rsidRPr="00D46F47">
        <w:rPr>
          <w:sz w:val="22"/>
          <w:szCs w:val="22"/>
        </w:rPr>
        <w:t>ffice have 8 points instead of 5. They were going to fix them, but had spent too much money on t</w:t>
      </w:r>
      <w:r>
        <w:rPr>
          <w:sz w:val="22"/>
          <w:szCs w:val="22"/>
        </w:rPr>
        <w:t xml:space="preserve">he Truman Balcony construction and have since left them. </w:t>
      </w:r>
    </w:p>
    <w:p w:rsidR="00A7332A" w:rsidRPr="00B80C4F" w:rsidRDefault="00A7332A" w:rsidP="0010662C">
      <w:pPr>
        <w:pStyle w:val="ListParagraph"/>
        <w:numPr>
          <w:ilvl w:val="0"/>
          <w:numId w:val="36"/>
        </w:numPr>
        <w:rPr>
          <w:sz w:val="22"/>
          <w:szCs w:val="22"/>
        </w:rPr>
      </w:pPr>
      <w:r w:rsidRPr="00B80C4F">
        <w:rPr>
          <w:sz w:val="22"/>
          <w:szCs w:val="22"/>
        </w:rPr>
        <w:t>Woodrow Wilson kept a flock of sheep on the White House lawn during World War I as a symbol of support for the troops. An auction for their wo</w:t>
      </w:r>
      <w:r>
        <w:rPr>
          <w:sz w:val="22"/>
          <w:szCs w:val="22"/>
        </w:rPr>
        <w:t>ol raised 52K for the Red Cross</w:t>
      </w:r>
      <w:r w:rsidR="0077722E">
        <w:rPr>
          <w:sz w:val="22"/>
          <w:szCs w:val="22"/>
        </w:rPr>
        <w:t xml:space="preserve">, </w:t>
      </w:r>
      <w:r w:rsidR="0077722E" w:rsidRPr="004C6737">
        <w:rPr>
          <w:sz w:val="22"/>
          <w:szCs w:val="22"/>
          <w:u w:val="single"/>
        </w:rPr>
        <w:t>see photo (2)</w:t>
      </w:r>
      <w:r w:rsidRPr="004C6737">
        <w:rPr>
          <w:sz w:val="22"/>
          <w:szCs w:val="22"/>
          <w:u w:val="single"/>
        </w:rPr>
        <w:t>.</w:t>
      </w:r>
      <w:r w:rsidRPr="00B80C4F">
        <w:rPr>
          <w:sz w:val="22"/>
          <w:szCs w:val="22"/>
        </w:rPr>
        <w:t xml:space="preserve">  </w:t>
      </w:r>
    </w:p>
    <w:p w:rsidR="00A7332A" w:rsidRDefault="00A7332A" w:rsidP="0010662C">
      <w:pPr>
        <w:pStyle w:val="ListParagraph"/>
        <w:numPr>
          <w:ilvl w:val="0"/>
          <w:numId w:val="36"/>
        </w:numPr>
        <w:rPr>
          <w:sz w:val="22"/>
          <w:szCs w:val="22"/>
        </w:rPr>
      </w:pPr>
      <w:r w:rsidRPr="00B80C4F">
        <w:rPr>
          <w:sz w:val="22"/>
          <w:szCs w:val="22"/>
        </w:rPr>
        <w:t xml:space="preserve">Jimmy Carter’s daughter </w:t>
      </w:r>
      <w:proofErr w:type="gramStart"/>
      <w:r w:rsidRPr="00B80C4F">
        <w:rPr>
          <w:sz w:val="22"/>
          <w:szCs w:val="22"/>
        </w:rPr>
        <w:t>Amy,</w:t>
      </w:r>
      <w:proofErr w:type="gramEnd"/>
      <w:r w:rsidRPr="00B80C4F">
        <w:rPr>
          <w:sz w:val="22"/>
          <w:szCs w:val="22"/>
        </w:rPr>
        <w:t xml:space="preserve"> had a treehouse on the South Lawn</w:t>
      </w:r>
      <w:r>
        <w:rPr>
          <w:sz w:val="22"/>
          <w:szCs w:val="22"/>
        </w:rPr>
        <w:t>.</w:t>
      </w:r>
    </w:p>
    <w:p w:rsidR="00234B30" w:rsidRDefault="00234B30" w:rsidP="00234B30">
      <w:pPr>
        <w:rPr>
          <w:sz w:val="22"/>
          <w:szCs w:val="22"/>
        </w:rPr>
      </w:pPr>
    </w:p>
    <w:p w:rsidR="00234B30" w:rsidRDefault="00234B30" w:rsidP="00234B30">
      <w:pPr>
        <w:rPr>
          <w:sz w:val="22"/>
          <w:szCs w:val="22"/>
        </w:rPr>
      </w:pPr>
      <w:r>
        <w:rPr>
          <w:b/>
          <w:sz w:val="22"/>
          <w:szCs w:val="22"/>
          <w:u w:val="single"/>
        </w:rPr>
        <w:t>1</w:t>
      </w:r>
      <w:r w:rsidRPr="00234B30">
        <w:rPr>
          <w:b/>
          <w:sz w:val="22"/>
          <w:szCs w:val="22"/>
          <w:u w:val="single"/>
          <w:vertAlign w:val="superscript"/>
        </w:rPr>
        <w:t>st</w:t>
      </w:r>
      <w:r>
        <w:rPr>
          <w:b/>
          <w:sz w:val="22"/>
          <w:szCs w:val="22"/>
          <w:u w:val="single"/>
        </w:rPr>
        <w:t xml:space="preserve"> Floor Hallway</w:t>
      </w:r>
    </w:p>
    <w:p w:rsidR="00234B30" w:rsidRPr="00234B30" w:rsidRDefault="00234B30" w:rsidP="00234B30">
      <w:pPr>
        <w:rPr>
          <w:sz w:val="22"/>
          <w:szCs w:val="22"/>
        </w:rPr>
      </w:pPr>
    </w:p>
    <w:p w:rsidR="00234B30" w:rsidRPr="00234B30" w:rsidRDefault="00234B30" w:rsidP="0010662C">
      <w:pPr>
        <w:pStyle w:val="ListParagraph"/>
        <w:numPr>
          <w:ilvl w:val="0"/>
          <w:numId w:val="88"/>
        </w:numPr>
        <w:rPr>
          <w:sz w:val="22"/>
          <w:szCs w:val="22"/>
        </w:rPr>
      </w:pPr>
      <w:r w:rsidRPr="00234B30">
        <w:rPr>
          <w:sz w:val="22"/>
          <w:szCs w:val="22"/>
        </w:rPr>
        <w:t>On</w:t>
      </w:r>
      <w:r>
        <w:rPr>
          <w:sz w:val="22"/>
          <w:szCs w:val="22"/>
        </w:rPr>
        <w:t xml:space="preserve">ly 3 jumbos do not change: </w:t>
      </w:r>
      <w:r w:rsidRPr="00234B30">
        <w:rPr>
          <w:sz w:val="22"/>
          <w:szCs w:val="22"/>
        </w:rPr>
        <w:t xml:space="preserve">Bin Laden raid, </w:t>
      </w:r>
      <w:proofErr w:type="spellStart"/>
      <w:r w:rsidRPr="00234B30">
        <w:rPr>
          <w:sz w:val="22"/>
          <w:szCs w:val="22"/>
        </w:rPr>
        <w:t>McKayla</w:t>
      </w:r>
      <w:proofErr w:type="spellEnd"/>
      <w:r w:rsidRPr="00234B30">
        <w:rPr>
          <w:sz w:val="22"/>
          <w:szCs w:val="22"/>
        </w:rPr>
        <w:t xml:space="preserve"> </w:t>
      </w:r>
      <w:proofErr w:type="spellStart"/>
      <w:r w:rsidRPr="00234B30">
        <w:rPr>
          <w:sz w:val="22"/>
          <w:szCs w:val="22"/>
        </w:rPr>
        <w:t>Maroney</w:t>
      </w:r>
      <w:proofErr w:type="spellEnd"/>
      <w:r w:rsidRPr="00234B30">
        <w:rPr>
          <w:sz w:val="22"/>
          <w:szCs w:val="22"/>
        </w:rPr>
        <w:t xml:space="preserve">, Jacob Philadelphia “I want to know if my hair is just like yours” </w:t>
      </w:r>
    </w:p>
    <w:p w:rsidR="00F575A5" w:rsidRPr="00EC65A7" w:rsidRDefault="00EC65A7" w:rsidP="00EC65A7">
      <w:pPr>
        <w:pBdr>
          <w:bottom w:val="single" w:sz="4" w:space="1" w:color="auto"/>
        </w:pBdr>
        <w:rPr>
          <w:b/>
          <w:sz w:val="22"/>
          <w:szCs w:val="22"/>
        </w:rPr>
      </w:pPr>
      <w:r w:rsidRPr="00EC65A7">
        <w:rPr>
          <w:b/>
          <w:sz w:val="22"/>
          <w:szCs w:val="22"/>
        </w:rPr>
        <w:lastRenderedPageBreak/>
        <w:t>CABINET ROOM</w:t>
      </w:r>
    </w:p>
    <w:p w:rsidR="002B07C7" w:rsidRPr="00B80C4F" w:rsidRDefault="002B07C7" w:rsidP="00F575A5">
      <w:pPr>
        <w:rPr>
          <w:b/>
          <w:sz w:val="22"/>
          <w:szCs w:val="22"/>
          <w:u w:val="single"/>
        </w:rPr>
      </w:pPr>
    </w:p>
    <w:p w:rsidR="00EC65A7" w:rsidRPr="0012376C" w:rsidRDefault="00EC65A7" w:rsidP="00391A9E">
      <w:pPr>
        <w:pStyle w:val="ListParagraph"/>
        <w:numPr>
          <w:ilvl w:val="0"/>
          <w:numId w:val="11"/>
        </w:numPr>
        <w:rPr>
          <w:i/>
          <w:sz w:val="22"/>
          <w:szCs w:val="22"/>
        </w:rPr>
      </w:pPr>
      <w:r w:rsidRPr="0012376C">
        <w:rPr>
          <w:sz w:val="22"/>
          <w:szCs w:val="22"/>
        </w:rPr>
        <w:t>President must be physically in room to use</w:t>
      </w:r>
      <w:r w:rsidR="001C3F7D">
        <w:rPr>
          <w:sz w:val="22"/>
          <w:szCs w:val="22"/>
        </w:rPr>
        <w:t>.</w:t>
      </w:r>
    </w:p>
    <w:p w:rsidR="00561B97" w:rsidRPr="00EC65A7" w:rsidRDefault="00F575A5" w:rsidP="00391A9E">
      <w:pPr>
        <w:numPr>
          <w:ilvl w:val="0"/>
          <w:numId w:val="11"/>
        </w:numPr>
        <w:rPr>
          <w:i/>
          <w:sz w:val="22"/>
          <w:szCs w:val="22"/>
        </w:rPr>
      </w:pPr>
      <w:r w:rsidRPr="00B80C4F">
        <w:rPr>
          <w:sz w:val="22"/>
          <w:szCs w:val="22"/>
        </w:rPr>
        <w:t xml:space="preserve">Used for meetings </w:t>
      </w:r>
      <w:r w:rsidR="00EC65A7">
        <w:rPr>
          <w:sz w:val="22"/>
          <w:szCs w:val="22"/>
        </w:rPr>
        <w:t>with:</w:t>
      </w:r>
      <w:r w:rsidR="00EC65A7">
        <w:rPr>
          <w:i/>
          <w:sz w:val="22"/>
          <w:szCs w:val="22"/>
        </w:rPr>
        <w:t xml:space="preserve"> </w:t>
      </w:r>
      <w:r w:rsidR="00561B97" w:rsidRPr="00EC65A7">
        <w:rPr>
          <w:sz w:val="22"/>
          <w:szCs w:val="22"/>
        </w:rPr>
        <w:t>Cabinet</w:t>
      </w:r>
      <w:r w:rsidR="005F30DC" w:rsidRPr="00EC65A7">
        <w:rPr>
          <w:sz w:val="22"/>
          <w:szCs w:val="22"/>
        </w:rPr>
        <w:t xml:space="preserve">, </w:t>
      </w:r>
      <w:r w:rsidR="00561B97" w:rsidRPr="00EC65A7">
        <w:rPr>
          <w:sz w:val="22"/>
          <w:szCs w:val="22"/>
        </w:rPr>
        <w:t>NSC</w:t>
      </w:r>
      <w:r w:rsidR="005F30DC" w:rsidRPr="00EC65A7">
        <w:rPr>
          <w:sz w:val="22"/>
          <w:szCs w:val="22"/>
        </w:rPr>
        <w:t xml:space="preserve">, </w:t>
      </w:r>
      <w:proofErr w:type="spellStart"/>
      <w:r w:rsidR="00EC65A7">
        <w:rPr>
          <w:sz w:val="22"/>
          <w:szCs w:val="22"/>
        </w:rPr>
        <w:t>MoCs</w:t>
      </w:r>
      <w:proofErr w:type="spellEnd"/>
      <w:r w:rsidR="005F30DC" w:rsidRPr="00EC65A7">
        <w:rPr>
          <w:sz w:val="22"/>
          <w:szCs w:val="22"/>
        </w:rPr>
        <w:t xml:space="preserve"> </w:t>
      </w:r>
      <w:r w:rsidR="00561B97" w:rsidRPr="00EC65A7">
        <w:rPr>
          <w:sz w:val="22"/>
          <w:szCs w:val="22"/>
        </w:rPr>
        <w:t>Heads of State</w:t>
      </w:r>
    </w:p>
    <w:p w:rsidR="004C1566" w:rsidRPr="00B80C4F" w:rsidRDefault="004C1566" w:rsidP="0010662C">
      <w:pPr>
        <w:pStyle w:val="ListParagraph"/>
        <w:numPr>
          <w:ilvl w:val="0"/>
          <w:numId w:val="41"/>
        </w:numPr>
        <w:rPr>
          <w:i/>
          <w:sz w:val="22"/>
          <w:szCs w:val="22"/>
        </w:rPr>
      </w:pPr>
      <w:r w:rsidRPr="00B80C4F">
        <w:rPr>
          <w:sz w:val="22"/>
          <w:szCs w:val="22"/>
        </w:rPr>
        <w:t xml:space="preserve">SCIF (Sensitive Compartmented Information Facility) </w:t>
      </w:r>
      <w:r w:rsidR="001C3F7D">
        <w:rPr>
          <w:sz w:val="22"/>
          <w:szCs w:val="22"/>
        </w:rPr>
        <w:t>– p</w:t>
      </w:r>
      <w:r w:rsidR="00EC65A7">
        <w:rPr>
          <w:sz w:val="22"/>
          <w:szCs w:val="22"/>
        </w:rPr>
        <w:t>o</w:t>
      </w:r>
      <w:r w:rsidR="001C3F7D">
        <w:rPr>
          <w:sz w:val="22"/>
          <w:szCs w:val="22"/>
        </w:rPr>
        <w:t>int out the box for p</w:t>
      </w:r>
      <w:r w:rsidR="00EC65A7">
        <w:rPr>
          <w:sz w:val="22"/>
          <w:szCs w:val="22"/>
        </w:rPr>
        <w:t>hones</w:t>
      </w:r>
      <w:r w:rsidR="001C3F7D">
        <w:rPr>
          <w:sz w:val="22"/>
          <w:szCs w:val="22"/>
        </w:rPr>
        <w:t>.</w:t>
      </w:r>
    </w:p>
    <w:p w:rsidR="00EC65A7" w:rsidRPr="00012A4F" w:rsidRDefault="00ED79DF" w:rsidP="00391A9E">
      <w:pPr>
        <w:numPr>
          <w:ilvl w:val="0"/>
          <w:numId w:val="11"/>
        </w:numPr>
        <w:rPr>
          <w:i/>
          <w:sz w:val="22"/>
          <w:szCs w:val="22"/>
        </w:rPr>
      </w:pPr>
      <w:r w:rsidRPr="00B80C4F">
        <w:rPr>
          <w:sz w:val="22"/>
          <w:szCs w:val="22"/>
        </w:rPr>
        <w:t>Mahogany table – will seat 24</w:t>
      </w:r>
      <w:r w:rsidR="00EC65A7" w:rsidRPr="00B80C4F">
        <w:rPr>
          <w:sz w:val="22"/>
          <w:szCs w:val="22"/>
        </w:rPr>
        <w:t xml:space="preserve"> – </w:t>
      </w:r>
      <w:r w:rsidRPr="00EC65A7">
        <w:rPr>
          <w:sz w:val="22"/>
          <w:szCs w:val="22"/>
        </w:rPr>
        <w:t>Gift from President Nixon 1970</w:t>
      </w:r>
      <w:r w:rsidR="0077722E">
        <w:rPr>
          <w:sz w:val="22"/>
          <w:szCs w:val="22"/>
        </w:rPr>
        <w:t xml:space="preserve">, </w:t>
      </w:r>
      <w:r w:rsidR="0077722E" w:rsidRPr="004C6737">
        <w:rPr>
          <w:sz w:val="22"/>
          <w:szCs w:val="22"/>
          <w:u w:val="single"/>
        </w:rPr>
        <w:t>see photo (4) on back pages</w:t>
      </w:r>
      <w:r w:rsidR="0077722E">
        <w:rPr>
          <w:sz w:val="22"/>
          <w:szCs w:val="22"/>
        </w:rPr>
        <w:t xml:space="preserve">. </w:t>
      </w:r>
    </w:p>
    <w:p w:rsidR="005F30DC" w:rsidRPr="00012A4F" w:rsidRDefault="005F30DC" w:rsidP="00391A9E">
      <w:pPr>
        <w:pStyle w:val="ListParagraph"/>
        <w:numPr>
          <w:ilvl w:val="0"/>
          <w:numId w:val="11"/>
        </w:numPr>
        <w:rPr>
          <w:sz w:val="22"/>
          <w:szCs w:val="22"/>
        </w:rPr>
      </w:pPr>
      <w:r w:rsidRPr="00012A4F">
        <w:rPr>
          <w:sz w:val="22"/>
          <w:szCs w:val="22"/>
        </w:rPr>
        <w:t>President has some discretion when creating Cabinet rank officials.</w:t>
      </w:r>
    </w:p>
    <w:p w:rsidR="005F30DC" w:rsidRPr="00012A4F" w:rsidRDefault="005F30DC" w:rsidP="00391A9E">
      <w:pPr>
        <w:pStyle w:val="ListParagraph"/>
        <w:numPr>
          <w:ilvl w:val="0"/>
          <w:numId w:val="11"/>
        </w:numPr>
        <w:rPr>
          <w:sz w:val="22"/>
          <w:szCs w:val="22"/>
        </w:rPr>
      </w:pPr>
      <w:r w:rsidRPr="00012A4F">
        <w:rPr>
          <w:sz w:val="22"/>
          <w:szCs w:val="22"/>
        </w:rPr>
        <w:t>Obama Administration:</w:t>
      </w:r>
    </w:p>
    <w:p w:rsidR="005F30DC" w:rsidRPr="00012A4F" w:rsidRDefault="005F30DC" w:rsidP="0010662C">
      <w:pPr>
        <w:pStyle w:val="ListParagraph"/>
        <w:numPr>
          <w:ilvl w:val="0"/>
          <w:numId w:val="50"/>
        </w:numPr>
        <w:ind w:left="1080"/>
        <w:rPr>
          <w:i/>
          <w:sz w:val="22"/>
          <w:szCs w:val="22"/>
        </w:rPr>
      </w:pPr>
      <w:r w:rsidRPr="00012A4F">
        <w:rPr>
          <w:sz w:val="22"/>
          <w:szCs w:val="22"/>
        </w:rPr>
        <w:t>15 Cabinet members</w:t>
      </w:r>
    </w:p>
    <w:p w:rsidR="005F30DC" w:rsidRPr="0077722E" w:rsidRDefault="005F30DC" w:rsidP="0010662C">
      <w:pPr>
        <w:pStyle w:val="ListParagraph"/>
        <w:numPr>
          <w:ilvl w:val="0"/>
          <w:numId w:val="50"/>
        </w:numPr>
        <w:ind w:left="1080"/>
        <w:rPr>
          <w:i/>
          <w:sz w:val="22"/>
          <w:szCs w:val="22"/>
        </w:rPr>
      </w:pPr>
      <w:r w:rsidRPr="00012A4F">
        <w:rPr>
          <w:sz w:val="22"/>
          <w:szCs w:val="22"/>
        </w:rPr>
        <w:t xml:space="preserve">7 Cabinet rank officials, including: </w:t>
      </w:r>
      <w:proofErr w:type="spellStart"/>
      <w:r w:rsidRPr="00012A4F">
        <w:rPr>
          <w:sz w:val="22"/>
          <w:szCs w:val="22"/>
        </w:rPr>
        <w:t>CoS</w:t>
      </w:r>
      <w:proofErr w:type="spellEnd"/>
      <w:r w:rsidRPr="00012A4F">
        <w:rPr>
          <w:sz w:val="22"/>
          <w:szCs w:val="22"/>
        </w:rPr>
        <w:t xml:space="preserve"> and VP, EPA Admin., OMB Director, CEA Chair, USTR, US Ambassador to UN</w:t>
      </w:r>
    </w:p>
    <w:p w:rsidR="00F575A5" w:rsidRDefault="00E44A5C" w:rsidP="00D33531">
      <w:pPr>
        <w:rPr>
          <w:b/>
          <w:sz w:val="22"/>
          <w:szCs w:val="22"/>
          <w:u w:val="single"/>
        </w:rPr>
      </w:pPr>
      <w:r>
        <w:rPr>
          <w:b/>
          <w:sz w:val="22"/>
          <w:szCs w:val="22"/>
          <w:u w:val="single"/>
        </w:rPr>
        <w:t>Chairs</w:t>
      </w:r>
    </w:p>
    <w:p w:rsidR="00E44A5C" w:rsidRPr="00B80C4F" w:rsidRDefault="00E44A5C" w:rsidP="00D33531">
      <w:pPr>
        <w:rPr>
          <w:b/>
          <w:sz w:val="22"/>
          <w:szCs w:val="22"/>
          <w:u w:val="single"/>
        </w:rPr>
      </w:pPr>
    </w:p>
    <w:p w:rsidR="005F30DC" w:rsidRPr="005F30DC" w:rsidRDefault="00F575A5" w:rsidP="0010662C">
      <w:pPr>
        <w:pStyle w:val="ListParagraph"/>
        <w:numPr>
          <w:ilvl w:val="0"/>
          <w:numId w:val="41"/>
        </w:numPr>
        <w:rPr>
          <w:i/>
          <w:sz w:val="22"/>
          <w:szCs w:val="22"/>
        </w:rPr>
      </w:pPr>
      <w:r w:rsidRPr="00B80C4F">
        <w:rPr>
          <w:sz w:val="22"/>
          <w:szCs w:val="22"/>
        </w:rPr>
        <w:t>Each Cabinet member assigned chair</w:t>
      </w:r>
      <w:r w:rsidR="005F30DC" w:rsidRPr="005F30DC">
        <w:rPr>
          <w:sz w:val="22"/>
          <w:szCs w:val="22"/>
        </w:rPr>
        <w:t xml:space="preserve"> </w:t>
      </w:r>
      <w:r w:rsidR="005F30DC">
        <w:rPr>
          <w:sz w:val="22"/>
          <w:szCs w:val="22"/>
        </w:rPr>
        <w:t>(can purchase upon completion)</w:t>
      </w:r>
      <w:r w:rsidR="00EA3BF3">
        <w:rPr>
          <w:sz w:val="22"/>
          <w:szCs w:val="22"/>
        </w:rPr>
        <w:t>.</w:t>
      </w:r>
    </w:p>
    <w:p w:rsidR="00F575A5" w:rsidRPr="005F30DC" w:rsidRDefault="005F30DC" w:rsidP="0010662C">
      <w:pPr>
        <w:pStyle w:val="ListParagraph"/>
        <w:numPr>
          <w:ilvl w:val="0"/>
          <w:numId w:val="41"/>
        </w:numPr>
        <w:rPr>
          <w:i/>
          <w:sz w:val="22"/>
          <w:szCs w:val="22"/>
        </w:rPr>
      </w:pPr>
      <w:r>
        <w:rPr>
          <w:sz w:val="22"/>
          <w:szCs w:val="22"/>
        </w:rPr>
        <w:t>POTUS’s chair is tallest, has</w:t>
      </w:r>
      <w:r w:rsidRPr="00B80C4F">
        <w:rPr>
          <w:sz w:val="22"/>
          <w:szCs w:val="22"/>
        </w:rPr>
        <w:t xml:space="preserve"> red button on table: President can alert stewards w/out breaching security</w:t>
      </w:r>
      <w:r w:rsidR="00EA3BF3">
        <w:rPr>
          <w:sz w:val="22"/>
          <w:szCs w:val="22"/>
        </w:rPr>
        <w:t>.</w:t>
      </w:r>
    </w:p>
    <w:p w:rsidR="005F30DC" w:rsidRPr="005F30DC" w:rsidRDefault="00F575A5" w:rsidP="0010662C">
      <w:pPr>
        <w:pStyle w:val="ListParagraph"/>
        <w:numPr>
          <w:ilvl w:val="0"/>
          <w:numId w:val="42"/>
        </w:numPr>
        <w:rPr>
          <w:i/>
          <w:sz w:val="22"/>
          <w:szCs w:val="22"/>
        </w:rPr>
      </w:pPr>
      <w:r w:rsidRPr="00B80C4F">
        <w:rPr>
          <w:sz w:val="22"/>
          <w:szCs w:val="22"/>
        </w:rPr>
        <w:t>Positioned a</w:t>
      </w:r>
      <w:r w:rsidR="005F30DC">
        <w:rPr>
          <w:sz w:val="22"/>
          <w:szCs w:val="22"/>
        </w:rPr>
        <w:t>t table according to date dept. was established</w:t>
      </w:r>
      <w:r w:rsidR="004C6737">
        <w:rPr>
          <w:sz w:val="22"/>
          <w:szCs w:val="22"/>
        </w:rPr>
        <w:t xml:space="preserve">, </w:t>
      </w:r>
      <w:r w:rsidR="004C6737" w:rsidRPr="004C6737">
        <w:rPr>
          <w:sz w:val="22"/>
          <w:szCs w:val="22"/>
          <w:u w:val="single"/>
        </w:rPr>
        <w:t>photo (6).</w:t>
      </w:r>
    </w:p>
    <w:p w:rsidR="005F30DC" w:rsidRPr="00B80C4F" w:rsidRDefault="005F30DC" w:rsidP="0010662C">
      <w:pPr>
        <w:pStyle w:val="ListParagraph"/>
        <w:numPr>
          <w:ilvl w:val="1"/>
          <w:numId w:val="42"/>
        </w:numPr>
        <w:ind w:left="1080"/>
        <w:rPr>
          <w:i/>
          <w:sz w:val="22"/>
          <w:szCs w:val="22"/>
        </w:rPr>
      </w:pPr>
      <w:r w:rsidRPr="00B80C4F">
        <w:rPr>
          <w:sz w:val="22"/>
          <w:szCs w:val="22"/>
        </w:rPr>
        <w:t>Secretary of State sits on President's right</w:t>
      </w:r>
    </w:p>
    <w:p w:rsidR="005F30DC" w:rsidRPr="00B80C4F" w:rsidRDefault="005F30DC" w:rsidP="0010662C">
      <w:pPr>
        <w:pStyle w:val="ListParagraph"/>
        <w:numPr>
          <w:ilvl w:val="1"/>
          <w:numId w:val="42"/>
        </w:numPr>
        <w:ind w:left="1080"/>
        <w:rPr>
          <w:i/>
          <w:sz w:val="22"/>
          <w:szCs w:val="22"/>
        </w:rPr>
      </w:pPr>
      <w:r w:rsidRPr="00B80C4F">
        <w:rPr>
          <w:sz w:val="22"/>
          <w:szCs w:val="22"/>
        </w:rPr>
        <w:t>VP sits opposite President</w:t>
      </w:r>
    </w:p>
    <w:p w:rsidR="005F30DC" w:rsidRPr="00B80C4F" w:rsidRDefault="005F30DC" w:rsidP="0010662C">
      <w:pPr>
        <w:pStyle w:val="ListParagraph"/>
        <w:numPr>
          <w:ilvl w:val="1"/>
          <w:numId w:val="42"/>
        </w:numPr>
        <w:ind w:left="1080"/>
        <w:rPr>
          <w:i/>
          <w:sz w:val="22"/>
          <w:szCs w:val="22"/>
        </w:rPr>
      </w:pPr>
      <w:r w:rsidRPr="00B80C4F">
        <w:rPr>
          <w:sz w:val="22"/>
          <w:szCs w:val="22"/>
        </w:rPr>
        <w:t>Sec. Treasury sits on VP's right</w:t>
      </w:r>
    </w:p>
    <w:p w:rsidR="005F30DC" w:rsidRPr="00B80C4F" w:rsidRDefault="005F30DC" w:rsidP="0010662C">
      <w:pPr>
        <w:pStyle w:val="ListParagraph"/>
        <w:numPr>
          <w:ilvl w:val="1"/>
          <w:numId w:val="42"/>
        </w:numPr>
        <w:ind w:left="1080"/>
        <w:rPr>
          <w:i/>
          <w:sz w:val="22"/>
          <w:szCs w:val="22"/>
        </w:rPr>
      </w:pPr>
      <w:r w:rsidRPr="00B80C4F">
        <w:rPr>
          <w:sz w:val="22"/>
          <w:szCs w:val="22"/>
        </w:rPr>
        <w:t>Attorney General sits on VP's left</w:t>
      </w:r>
    </w:p>
    <w:p w:rsidR="00F575A5" w:rsidRPr="005F30DC" w:rsidRDefault="005F30DC" w:rsidP="0010662C">
      <w:pPr>
        <w:pStyle w:val="ListParagraph"/>
        <w:numPr>
          <w:ilvl w:val="1"/>
          <w:numId w:val="42"/>
        </w:numPr>
        <w:ind w:left="1080"/>
        <w:rPr>
          <w:i/>
          <w:sz w:val="22"/>
          <w:szCs w:val="22"/>
        </w:rPr>
      </w:pPr>
      <w:r w:rsidRPr="00B80C4F">
        <w:rPr>
          <w:sz w:val="22"/>
          <w:szCs w:val="22"/>
        </w:rPr>
        <w:t>Senior Staff sits on outside border</w:t>
      </w:r>
    </w:p>
    <w:p w:rsidR="00F575A5" w:rsidRPr="00B80C4F" w:rsidRDefault="00F575A5" w:rsidP="0010662C">
      <w:pPr>
        <w:pStyle w:val="ListParagraph"/>
        <w:numPr>
          <w:ilvl w:val="0"/>
          <w:numId w:val="43"/>
        </w:numPr>
        <w:rPr>
          <w:i/>
          <w:sz w:val="22"/>
          <w:szCs w:val="22"/>
        </w:rPr>
      </w:pPr>
      <w:r w:rsidRPr="00B80C4F">
        <w:rPr>
          <w:sz w:val="22"/>
          <w:szCs w:val="22"/>
        </w:rPr>
        <w:t>Chairs bear brass plates indicating cabinet position and dates of service</w:t>
      </w:r>
      <w:r w:rsidR="00EA3BF3">
        <w:rPr>
          <w:sz w:val="22"/>
          <w:szCs w:val="22"/>
        </w:rPr>
        <w:t>.</w:t>
      </w:r>
    </w:p>
    <w:p w:rsidR="00F575A5" w:rsidRPr="00B80C4F" w:rsidRDefault="00F575A5" w:rsidP="0010662C">
      <w:pPr>
        <w:pStyle w:val="ListParagraph"/>
        <w:numPr>
          <w:ilvl w:val="1"/>
          <w:numId w:val="43"/>
        </w:numPr>
        <w:tabs>
          <w:tab w:val="left" w:pos="1080"/>
        </w:tabs>
        <w:ind w:left="1170" w:hanging="450"/>
        <w:rPr>
          <w:i/>
          <w:sz w:val="22"/>
          <w:szCs w:val="22"/>
        </w:rPr>
      </w:pPr>
      <w:r w:rsidRPr="00B80C4F">
        <w:rPr>
          <w:sz w:val="22"/>
          <w:szCs w:val="22"/>
        </w:rPr>
        <w:t>VP Cheney three plates: VP, Defense (41), Chief of Staff (Ford)</w:t>
      </w:r>
    </w:p>
    <w:p w:rsidR="00F575A5" w:rsidRPr="00B80C4F" w:rsidRDefault="00F575A5" w:rsidP="0010662C">
      <w:pPr>
        <w:pStyle w:val="ListParagraph"/>
        <w:numPr>
          <w:ilvl w:val="1"/>
          <w:numId w:val="43"/>
        </w:numPr>
        <w:tabs>
          <w:tab w:val="left" w:pos="1080"/>
        </w:tabs>
        <w:ind w:left="1170" w:hanging="450"/>
        <w:rPr>
          <w:i/>
          <w:sz w:val="22"/>
          <w:szCs w:val="22"/>
        </w:rPr>
      </w:pPr>
      <w:r w:rsidRPr="00B80C4F">
        <w:rPr>
          <w:sz w:val="22"/>
          <w:szCs w:val="22"/>
        </w:rPr>
        <w:t>Rumsfeld five plates: Economic Advisory &amp; Counselor (Cab</w:t>
      </w:r>
      <w:r w:rsidR="00012A4F">
        <w:rPr>
          <w:sz w:val="22"/>
          <w:szCs w:val="22"/>
        </w:rPr>
        <w:t xml:space="preserve">inet </w:t>
      </w:r>
      <w:r w:rsidRPr="00B80C4F">
        <w:rPr>
          <w:sz w:val="22"/>
          <w:szCs w:val="22"/>
        </w:rPr>
        <w:t xml:space="preserve">ranks under Nixon), </w:t>
      </w:r>
      <w:proofErr w:type="spellStart"/>
      <w:r w:rsidRPr="00B80C4F">
        <w:rPr>
          <w:sz w:val="22"/>
          <w:szCs w:val="22"/>
        </w:rPr>
        <w:t>CoS</w:t>
      </w:r>
      <w:proofErr w:type="spellEnd"/>
      <w:r w:rsidRPr="00B80C4F">
        <w:rPr>
          <w:sz w:val="22"/>
          <w:szCs w:val="22"/>
        </w:rPr>
        <w:t xml:space="preserve"> (Ford), oldest and youngest </w:t>
      </w:r>
      <w:proofErr w:type="spellStart"/>
      <w:r w:rsidRPr="00B80C4F">
        <w:rPr>
          <w:sz w:val="22"/>
          <w:szCs w:val="22"/>
        </w:rPr>
        <w:t>SoDefense</w:t>
      </w:r>
      <w:proofErr w:type="spellEnd"/>
      <w:r w:rsidRPr="00B80C4F">
        <w:rPr>
          <w:sz w:val="22"/>
          <w:szCs w:val="22"/>
        </w:rPr>
        <w:t xml:space="preserve"> (Ford and 43)</w:t>
      </w:r>
    </w:p>
    <w:p w:rsidR="004545E3" w:rsidRPr="00B80C4F" w:rsidRDefault="004545E3" w:rsidP="00F575A5">
      <w:pPr>
        <w:rPr>
          <w:b/>
          <w:sz w:val="22"/>
          <w:szCs w:val="22"/>
          <w:u w:val="single"/>
        </w:rPr>
      </w:pPr>
    </w:p>
    <w:p w:rsidR="00F575A5" w:rsidRDefault="00F575A5" w:rsidP="00F575A5">
      <w:pPr>
        <w:rPr>
          <w:b/>
          <w:sz w:val="22"/>
          <w:szCs w:val="22"/>
          <w:u w:val="single"/>
        </w:rPr>
      </w:pPr>
      <w:r w:rsidRPr="00B80C4F">
        <w:rPr>
          <w:b/>
          <w:sz w:val="22"/>
          <w:szCs w:val="22"/>
          <w:u w:val="single"/>
        </w:rPr>
        <w:t>Cabinet Art</w:t>
      </w:r>
    </w:p>
    <w:p w:rsidR="005F30DC" w:rsidRPr="00B80C4F" w:rsidRDefault="005F30DC" w:rsidP="00F575A5">
      <w:pPr>
        <w:rPr>
          <w:b/>
          <w:sz w:val="22"/>
          <w:szCs w:val="22"/>
          <w:u w:val="single"/>
        </w:rPr>
      </w:pPr>
    </w:p>
    <w:p w:rsidR="00F575A5" w:rsidRPr="00B80C4F" w:rsidRDefault="00F575A5" w:rsidP="00391A9E">
      <w:pPr>
        <w:numPr>
          <w:ilvl w:val="0"/>
          <w:numId w:val="12"/>
        </w:numPr>
        <w:rPr>
          <w:sz w:val="22"/>
          <w:szCs w:val="22"/>
        </w:rPr>
      </w:pPr>
      <w:r w:rsidRPr="00B80C4F">
        <w:rPr>
          <w:sz w:val="22"/>
          <w:szCs w:val="22"/>
        </w:rPr>
        <w:t xml:space="preserve">Each President selects </w:t>
      </w:r>
      <w:r w:rsidR="005F30DC">
        <w:rPr>
          <w:sz w:val="22"/>
          <w:szCs w:val="22"/>
        </w:rPr>
        <w:t>art</w:t>
      </w:r>
      <w:r w:rsidRPr="00B80C4F">
        <w:rPr>
          <w:sz w:val="22"/>
          <w:szCs w:val="22"/>
        </w:rPr>
        <w:t xml:space="preserve"> to decorate</w:t>
      </w:r>
      <w:r w:rsidR="00615D25">
        <w:rPr>
          <w:sz w:val="22"/>
          <w:szCs w:val="22"/>
        </w:rPr>
        <w:t xml:space="preserve"> the</w:t>
      </w:r>
      <w:r w:rsidRPr="00B80C4F">
        <w:rPr>
          <w:sz w:val="22"/>
          <w:szCs w:val="22"/>
        </w:rPr>
        <w:t xml:space="preserve"> room</w:t>
      </w:r>
      <w:r w:rsidR="00EA3BF3">
        <w:rPr>
          <w:sz w:val="22"/>
          <w:szCs w:val="22"/>
        </w:rPr>
        <w:t>.</w:t>
      </w:r>
    </w:p>
    <w:p w:rsidR="00EC65A7" w:rsidRPr="00012A4F" w:rsidRDefault="00012A4F" w:rsidP="00391A9E">
      <w:pPr>
        <w:pStyle w:val="ListParagraph"/>
        <w:numPr>
          <w:ilvl w:val="0"/>
          <w:numId w:val="12"/>
        </w:numPr>
        <w:rPr>
          <w:i/>
          <w:sz w:val="22"/>
          <w:szCs w:val="22"/>
        </w:rPr>
      </w:pPr>
      <w:r w:rsidRPr="00012A4F">
        <w:rPr>
          <w:sz w:val="22"/>
          <w:szCs w:val="22"/>
        </w:rPr>
        <w:t>One</w:t>
      </w:r>
      <w:r w:rsidR="00EC65A7" w:rsidRPr="00012A4F">
        <w:rPr>
          <w:sz w:val="22"/>
          <w:szCs w:val="22"/>
        </w:rPr>
        <w:t xml:space="preserve"> of the few paintings of George Washington </w:t>
      </w:r>
      <w:r>
        <w:rPr>
          <w:sz w:val="22"/>
          <w:szCs w:val="22"/>
        </w:rPr>
        <w:t>not wearing a</w:t>
      </w:r>
      <w:r w:rsidR="00EC65A7" w:rsidRPr="00012A4F">
        <w:rPr>
          <w:sz w:val="22"/>
          <w:szCs w:val="22"/>
        </w:rPr>
        <w:t xml:space="preserve"> wig</w:t>
      </w:r>
      <w:r w:rsidR="00EA3BF3">
        <w:rPr>
          <w:sz w:val="22"/>
          <w:szCs w:val="22"/>
        </w:rPr>
        <w:t>.</w:t>
      </w:r>
    </w:p>
    <w:p w:rsidR="00F575A5" w:rsidRPr="00B80C4F" w:rsidRDefault="00F575A5" w:rsidP="00391A9E">
      <w:pPr>
        <w:numPr>
          <w:ilvl w:val="0"/>
          <w:numId w:val="12"/>
        </w:numPr>
        <w:rPr>
          <w:sz w:val="22"/>
          <w:szCs w:val="22"/>
        </w:rPr>
      </w:pPr>
      <w:r w:rsidRPr="00B80C4F">
        <w:rPr>
          <w:sz w:val="22"/>
          <w:szCs w:val="22"/>
        </w:rPr>
        <w:t>President Bush chose:</w:t>
      </w:r>
    </w:p>
    <w:p w:rsidR="00F575A5" w:rsidRPr="00B80C4F" w:rsidRDefault="00F575A5" w:rsidP="00391A9E">
      <w:pPr>
        <w:numPr>
          <w:ilvl w:val="1"/>
          <w:numId w:val="12"/>
        </w:numPr>
        <w:rPr>
          <w:sz w:val="22"/>
          <w:szCs w:val="22"/>
        </w:rPr>
      </w:pPr>
      <w:r w:rsidRPr="00B80C4F">
        <w:rPr>
          <w:sz w:val="22"/>
          <w:szCs w:val="22"/>
        </w:rPr>
        <w:t>Marble busts: Washington &amp; B. Franklin</w:t>
      </w:r>
    </w:p>
    <w:p w:rsidR="00F575A5" w:rsidRPr="00B80C4F" w:rsidRDefault="00F575A5" w:rsidP="00391A9E">
      <w:pPr>
        <w:numPr>
          <w:ilvl w:val="1"/>
          <w:numId w:val="12"/>
        </w:numPr>
        <w:rPr>
          <w:sz w:val="22"/>
          <w:szCs w:val="22"/>
        </w:rPr>
      </w:pPr>
      <w:r w:rsidRPr="00B80C4F">
        <w:rPr>
          <w:sz w:val="22"/>
          <w:szCs w:val="22"/>
        </w:rPr>
        <w:t>Portraits: TR, Jefferson, Eisenhower, Washington</w:t>
      </w:r>
    </w:p>
    <w:p w:rsidR="005F30DC" w:rsidRPr="005F30DC" w:rsidRDefault="00F575A5" w:rsidP="00391A9E">
      <w:pPr>
        <w:numPr>
          <w:ilvl w:val="1"/>
          <w:numId w:val="12"/>
        </w:numPr>
        <w:rPr>
          <w:sz w:val="22"/>
          <w:szCs w:val="22"/>
        </w:rPr>
      </w:pPr>
      <w:r w:rsidRPr="00B80C4F">
        <w:rPr>
          <w:sz w:val="22"/>
          <w:szCs w:val="22"/>
        </w:rPr>
        <w:t xml:space="preserve">Painting of </w:t>
      </w:r>
      <w:r w:rsidR="00EA3BF3">
        <w:rPr>
          <w:sz w:val="22"/>
          <w:szCs w:val="22"/>
        </w:rPr>
        <w:t>signing of Declaration of Independence</w:t>
      </w:r>
    </w:p>
    <w:p w:rsidR="00EC65A7" w:rsidRPr="00286916" w:rsidRDefault="00012A4F" w:rsidP="00286916">
      <w:pPr>
        <w:pBdr>
          <w:bottom w:val="single" w:sz="4" w:space="1" w:color="auto"/>
        </w:pBdr>
        <w:spacing w:after="200" w:line="276" w:lineRule="auto"/>
        <w:rPr>
          <w:b/>
          <w:sz w:val="22"/>
          <w:szCs w:val="22"/>
        </w:rPr>
      </w:pPr>
      <w:r>
        <w:rPr>
          <w:b/>
          <w:sz w:val="22"/>
          <w:szCs w:val="22"/>
        </w:rPr>
        <w:br w:type="page"/>
      </w:r>
      <w:r w:rsidR="00EC65A7" w:rsidRPr="00EC65A7">
        <w:rPr>
          <w:b/>
          <w:sz w:val="22"/>
          <w:szCs w:val="22"/>
        </w:rPr>
        <w:lastRenderedPageBreak/>
        <w:t>OVAL OFFICE</w:t>
      </w:r>
    </w:p>
    <w:p w:rsidR="005F30DC" w:rsidRDefault="00F575A5" w:rsidP="00F575A5">
      <w:pPr>
        <w:rPr>
          <w:b/>
          <w:sz w:val="22"/>
          <w:szCs w:val="22"/>
          <w:u w:val="single"/>
        </w:rPr>
      </w:pPr>
      <w:r w:rsidRPr="00B80C4F">
        <w:rPr>
          <w:b/>
          <w:sz w:val="22"/>
          <w:szCs w:val="22"/>
          <w:u w:val="single"/>
        </w:rPr>
        <w:t xml:space="preserve">Overview </w:t>
      </w:r>
    </w:p>
    <w:p w:rsidR="00F8137C" w:rsidRPr="00F8137C" w:rsidRDefault="00F8137C" w:rsidP="00F575A5">
      <w:pPr>
        <w:rPr>
          <w:b/>
          <w:sz w:val="16"/>
          <w:szCs w:val="16"/>
          <w:u w:val="single"/>
        </w:rPr>
      </w:pPr>
    </w:p>
    <w:p w:rsidR="00F575A5" w:rsidRPr="00B80C4F" w:rsidRDefault="00F575A5" w:rsidP="00391A9E">
      <w:pPr>
        <w:numPr>
          <w:ilvl w:val="0"/>
          <w:numId w:val="14"/>
        </w:numPr>
        <w:rPr>
          <w:sz w:val="22"/>
          <w:szCs w:val="22"/>
        </w:rPr>
      </w:pPr>
      <w:r w:rsidRPr="00B80C4F">
        <w:rPr>
          <w:sz w:val="22"/>
          <w:szCs w:val="22"/>
        </w:rPr>
        <w:t>First Oval Office built in 1909 in center of south side of WW (Taft)</w:t>
      </w:r>
      <w:r w:rsidR="00EA3BF3">
        <w:rPr>
          <w:sz w:val="22"/>
          <w:szCs w:val="22"/>
        </w:rPr>
        <w:t>.</w:t>
      </w:r>
    </w:p>
    <w:p w:rsidR="00F575A5" w:rsidRDefault="00F575A5" w:rsidP="00391A9E">
      <w:pPr>
        <w:numPr>
          <w:ilvl w:val="0"/>
          <w:numId w:val="14"/>
        </w:numPr>
        <w:rPr>
          <w:sz w:val="22"/>
          <w:szCs w:val="22"/>
        </w:rPr>
      </w:pPr>
      <w:r w:rsidRPr="00B80C4F">
        <w:rPr>
          <w:sz w:val="22"/>
          <w:szCs w:val="22"/>
        </w:rPr>
        <w:t xml:space="preserve">1934 moved to current location </w:t>
      </w:r>
      <w:r w:rsidR="00012A4F">
        <w:rPr>
          <w:sz w:val="22"/>
          <w:szCs w:val="22"/>
        </w:rPr>
        <w:t xml:space="preserve">by FDR to overlook </w:t>
      </w:r>
      <w:r w:rsidRPr="00B80C4F">
        <w:rPr>
          <w:sz w:val="22"/>
          <w:szCs w:val="22"/>
        </w:rPr>
        <w:t>Rose Garden</w:t>
      </w:r>
      <w:r w:rsidR="00EA3BF3">
        <w:rPr>
          <w:sz w:val="22"/>
          <w:szCs w:val="22"/>
        </w:rPr>
        <w:t>.</w:t>
      </w:r>
      <w:r w:rsidRPr="00B80C4F">
        <w:rPr>
          <w:sz w:val="22"/>
          <w:szCs w:val="22"/>
        </w:rPr>
        <w:t xml:space="preserve"> </w:t>
      </w:r>
    </w:p>
    <w:p w:rsidR="00012A4F" w:rsidRDefault="00012A4F" w:rsidP="00391A9E">
      <w:pPr>
        <w:pStyle w:val="ListParagraph"/>
        <w:numPr>
          <w:ilvl w:val="0"/>
          <w:numId w:val="14"/>
        </w:numPr>
        <w:rPr>
          <w:sz w:val="22"/>
          <w:szCs w:val="22"/>
        </w:rPr>
      </w:pPr>
      <w:r w:rsidRPr="00012A4F">
        <w:rPr>
          <w:sz w:val="22"/>
          <w:szCs w:val="22"/>
        </w:rPr>
        <w:t xml:space="preserve">Each President decorates office according to own taste </w:t>
      </w:r>
    </w:p>
    <w:p w:rsidR="005E0425" w:rsidRDefault="00012A4F" w:rsidP="00391A9E">
      <w:pPr>
        <w:pStyle w:val="ListParagraph"/>
        <w:numPr>
          <w:ilvl w:val="1"/>
          <w:numId w:val="14"/>
        </w:numPr>
        <w:tabs>
          <w:tab w:val="clear" w:pos="1440"/>
        </w:tabs>
        <w:ind w:left="1080"/>
        <w:rPr>
          <w:sz w:val="22"/>
          <w:szCs w:val="22"/>
        </w:rPr>
      </w:pPr>
      <w:r w:rsidRPr="00012A4F">
        <w:rPr>
          <w:sz w:val="22"/>
          <w:szCs w:val="22"/>
        </w:rPr>
        <w:t>President Obama</w:t>
      </w:r>
      <w:r w:rsidR="005E0425">
        <w:rPr>
          <w:sz w:val="22"/>
          <w:szCs w:val="22"/>
        </w:rPr>
        <w:t xml:space="preserve">- </w:t>
      </w:r>
      <w:r w:rsidRPr="00012A4F">
        <w:rPr>
          <w:sz w:val="22"/>
          <w:szCs w:val="22"/>
        </w:rPr>
        <w:t xml:space="preserve"> </w:t>
      </w:r>
      <w:r w:rsidR="005E0425">
        <w:rPr>
          <w:sz w:val="22"/>
          <w:szCs w:val="22"/>
        </w:rPr>
        <w:t xml:space="preserve">First President to have wallpaper </w:t>
      </w:r>
    </w:p>
    <w:p w:rsidR="00012A4F" w:rsidRDefault="005E0425" w:rsidP="00391A9E">
      <w:pPr>
        <w:pStyle w:val="ListParagraph"/>
        <w:numPr>
          <w:ilvl w:val="1"/>
          <w:numId w:val="14"/>
        </w:numPr>
        <w:tabs>
          <w:tab w:val="clear" w:pos="1440"/>
        </w:tabs>
        <w:ind w:left="1080"/>
        <w:rPr>
          <w:sz w:val="22"/>
          <w:szCs w:val="22"/>
        </w:rPr>
      </w:pPr>
      <w:r>
        <w:rPr>
          <w:sz w:val="22"/>
          <w:szCs w:val="22"/>
        </w:rPr>
        <w:t>H</w:t>
      </w:r>
      <w:r w:rsidR="00012A4F" w:rsidRPr="00012A4F">
        <w:rPr>
          <w:sz w:val="22"/>
          <w:szCs w:val="22"/>
        </w:rPr>
        <w:t>as apples</w:t>
      </w:r>
      <w:r>
        <w:rPr>
          <w:sz w:val="22"/>
          <w:szCs w:val="22"/>
        </w:rPr>
        <w:t xml:space="preserve"> on table</w:t>
      </w:r>
      <w:r w:rsidR="00012A4F" w:rsidRPr="00012A4F">
        <w:rPr>
          <w:sz w:val="22"/>
          <w:szCs w:val="22"/>
        </w:rPr>
        <w:t>- symbol of health</w:t>
      </w:r>
    </w:p>
    <w:p w:rsidR="00012A4F" w:rsidRPr="00012A4F" w:rsidRDefault="00012A4F" w:rsidP="0010662C">
      <w:pPr>
        <w:pStyle w:val="ListParagraph"/>
        <w:numPr>
          <w:ilvl w:val="0"/>
          <w:numId w:val="52"/>
        </w:numPr>
        <w:rPr>
          <w:sz w:val="22"/>
          <w:szCs w:val="22"/>
        </w:rPr>
      </w:pPr>
      <w:r w:rsidRPr="00012A4F">
        <w:rPr>
          <w:sz w:val="22"/>
          <w:szCs w:val="22"/>
        </w:rPr>
        <w:t>Constants</w:t>
      </w:r>
      <w:r w:rsidR="00A64679">
        <w:rPr>
          <w:sz w:val="22"/>
          <w:szCs w:val="22"/>
        </w:rPr>
        <w:t>: White marble mantel,</w:t>
      </w:r>
      <w:r w:rsidRPr="00012A4F">
        <w:rPr>
          <w:sz w:val="22"/>
          <w:szCs w:val="22"/>
        </w:rPr>
        <w:t xml:space="preserve"> Presidential seal in plaster on ceiling, two flags behind President's desk (U.S. and President's flag)</w:t>
      </w:r>
      <w:r w:rsidR="00EA3BF3">
        <w:rPr>
          <w:sz w:val="22"/>
          <w:szCs w:val="22"/>
        </w:rPr>
        <w:t>.</w:t>
      </w:r>
    </w:p>
    <w:p w:rsidR="00620FC2" w:rsidRPr="00B80C4F" w:rsidRDefault="00620FC2" w:rsidP="0010662C">
      <w:pPr>
        <w:numPr>
          <w:ilvl w:val="0"/>
          <w:numId w:val="52"/>
        </w:numPr>
        <w:rPr>
          <w:sz w:val="22"/>
          <w:szCs w:val="22"/>
        </w:rPr>
      </w:pPr>
      <w:r w:rsidRPr="00B80C4F">
        <w:rPr>
          <w:sz w:val="22"/>
          <w:szCs w:val="22"/>
        </w:rPr>
        <w:t>President's formal workspace; spends most of day here in meetings</w:t>
      </w:r>
      <w:r w:rsidR="00EA3BF3">
        <w:rPr>
          <w:sz w:val="22"/>
          <w:szCs w:val="22"/>
        </w:rPr>
        <w:t>.</w:t>
      </w:r>
    </w:p>
    <w:p w:rsidR="00620FC2" w:rsidRDefault="00620FC2" w:rsidP="0010662C">
      <w:pPr>
        <w:numPr>
          <w:ilvl w:val="0"/>
          <w:numId w:val="52"/>
        </w:numPr>
        <w:rPr>
          <w:sz w:val="22"/>
          <w:szCs w:val="22"/>
        </w:rPr>
      </w:pPr>
      <w:r w:rsidRPr="00B80C4F">
        <w:rPr>
          <w:sz w:val="22"/>
          <w:szCs w:val="22"/>
        </w:rPr>
        <w:t>Door on the left is the secretary</w:t>
      </w:r>
      <w:r w:rsidR="002F73F6">
        <w:rPr>
          <w:sz w:val="22"/>
          <w:szCs w:val="22"/>
        </w:rPr>
        <w:t>/ personal aid</w:t>
      </w:r>
      <w:r>
        <w:rPr>
          <w:sz w:val="22"/>
          <w:szCs w:val="22"/>
        </w:rPr>
        <w:t xml:space="preserve"> (see peephole)</w:t>
      </w:r>
      <w:r w:rsidRPr="00B80C4F">
        <w:rPr>
          <w:sz w:val="22"/>
          <w:szCs w:val="22"/>
        </w:rPr>
        <w:t xml:space="preserve">, door on the right is the President’s private </w:t>
      </w:r>
      <w:r w:rsidR="002F73F6">
        <w:rPr>
          <w:sz w:val="22"/>
          <w:szCs w:val="22"/>
        </w:rPr>
        <w:t>dining room and office w/ computer</w:t>
      </w:r>
    </w:p>
    <w:p w:rsidR="00620FC2" w:rsidRPr="00620FC2" w:rsidRDefault="00620FC2" w:rsidP="0010662C">
      <w:pPr>
        <w:numPr>
          <w:ilvl w:val="0"/>
          <w:numId w:val="52"/>
        </w:numPr>
        <w:rPr>
          <w:sz w:val="22"/>
          <w:szCs w:val="22"/>
        </w:rPr>
      </w:pPr>
      <w:r>
        <w:rPr>
          <w:sz w:val="22"/>
          <w:szCs w:val="22"/>
        </w:rPr>
        <w:t xml:space="preserve">Seating: </w:t>
      </w:r>
      <w:r w:rsidRPr="00B80C4F">
        <w:rPr>
          <w:sz w:val="22"/>
          <w:szCs w:val="22"/>
        </w:rPr>
        <w:t>If looking at fireplace</w:t>
      </w:r>
      <w:r>
        <w:rPr>
          <w:sz w:val="22"/>
          <w:szCs w:val="22"/>
        </w:rPr>
        <w:t xml:space="preserve"> (which works!)- </w:t>
      </w:r>
      <w:r w:rsidRPr="00620FC2">
        <w:rPr>
          <w:sz w:val="22"/>
          <w:szCs w:val="22"/>
        </w:rPr>
        <w:t>President sits on right</w:t>
      </w:r>
      <w:r>
        <w:rPr>
          <w:sz w:val="22"/>
          <w:szCs w:val="22"/>
        </w:rPr>
        <w:t xml:space="preserve"> and v</w:t>
      </w:r>
      <w:r w:rsidRPr="00620FC2">
        <w:rPr>
          <w:sz w:val="22"/>
          <w:szCs w:val="22"/>
        </w:rPr>
        <w:t>isiting head of state sits on left</w:t>
      </w:r>
      <w:r w:rsidR="00EA3BF3">
        <w:rPr>
          <w:sz w:val="22"/>
          <w:szCs w:val="22"/>
        </w:rPr>
        <w:t>.</w:t>
      </w:r>
    </w:p>
    <w:p w:rsidR="008979EC" w:rsidRPr="00F8137C" w:rsidRDefault="008979EC" w:rsidP="00012A4F">
      <w:pPr>
        <w:ind w:left="360"/>
        <w:rPr>
          <w:sz w:val="16"/>
          <w:szCs w:val="16"/>
        </w:rPr>
      </w:pPr>
    </w:p>
    <w:p w:rsidR="00ED79DF" w:rsidRPr="00012A4F" w:rsidRDefault="00ED79DF" w:rsidP="00012A4F">
      <w:pPr>
        <w:ind w:firstLine="360"/>
        <w:rPr>
          <w:sz w:val="22"/>
          <w:szCs w:val="22"/>
          <w:u w:val="single"/>
        </w:rPr>
      </w:pPr>
      <w:r w:rsidRPr="00012A4F">
        <w:rPr>
          <w:sz w:val="22"/>
          <w:szCs w:val="22"/>
          <w:u w:val="single"/>
        </w:rPr>
        <w:t xml:space="preserve">Why is the Oval Office Oval? </w:t>
      </w:r>
    </w:p>
    <w:p w:rsidR="00ED79DF" w:rsidRPr="00012A4F" w:rsidRDefault="00012A4F" w:rsidP="0010662C">
      <w:pPr>
        <w:pStyle w:val="ListParagraph"/>
        <w:numPr>
          <w:ilvl w:val="0"/>
          <w:numId w:val="51"/>
        </w:numPr>
        <w:rPr>
          <w:sz w:val="22"/>
          <w:szCs w:val="22"/>
        </w:rPr>
      </w:pPr>
      <w:r w:rsidRPr="00012A4F">
        <w:rPr>
          <w:sz w:val="22"/>
          <w:szCs w:val="22"/>
        </w:rPr>
        <w:t>Built to match the oval</w:t>
      </w:r>
      <w:r w:rsidR="00EA3BF3">
        <w:rPr>
          <w:sz w:val="22"/>
          <w:szCs w:val="22"/>
        </w:rPr>
        <w:t xml:space="preserve"> rooms in the residence, including</w:t>
      </w:r>
      <w:r w:rsidRPr="00012A4F">
        <w:rPr>
          <w:sz w:val="22"/>
          <w:szCs w:val="22"/>
        </w:rPr>
        <w:t xml:space="preserve"> blue room</w:t>
      </w:r>
      <w:r w:rsidR="00EA3BF3">
        <w:rPr>
          <w:sz w:val="22"/>
          <w:szCs w:val="22"/>
        </w:rPr>
        <w:t>.</w:t>
      </w:r>
    </w:p>
    <w:p w:rsidR="008979EC" w:rsidRDefault="00ED79DF" w:rsidP="0010662C">
      <w:pPr>
        <w:pStyle w:val="ListParagraph"/>
        <w:numPr>
          <w:ilvl w:val="0"/>
          <w:numId w:val="29"/>
        </w:numPr>
        <w:rPr>
          <w:sz w:val="22"/>
          <w:szCs w:val="22"/>
        </w:rPr>
      </w:pPr>
      <w:r w:rsidRPr="00B80C4F">
        <w:rPr>
          <w:sz w:val="22"/>
          <w:szCs w:val="22"/>
        </w:rPr>
        <w:t xml:space="preserve">Oval rooms date back to Washington, who favored them for hosting receptions so that his guests could stand in a circle around him and everyone was equal distance from him, a symbol of Democracy. </w:t>
      </w:r>
    </w:p>
    <w:p w:rsidR="004373A1" w:rsidRDefault="004373A1" w:rsidP="00487AAB">
      <w:pPr>
        <w:pStyle w:val="ListParagraph"/>
        <w:rPr>
          <w:sz w:val="22"/>
          <w:szCs w:val="22"/>
        </w:rPr>
      </w:pPr>
    </w:p>
    <w:p w:rsidR="004373A1" w:rsidRPr="004373A1" w:rsidRDefault="004373A1" w:rsidP="004373A1">
      <w:pPr>
        <w:widowControl w:val="0"/>
        <w:rPr>
          <w:b/>
          <w:sz w:val="22"/>
          <w:szCs w:val="22"/>
          <w:u w:val="single"/>
        </w:rPr>
      </w:pPr>
      <w:r>
        <w:rPr>
          <w:b/>
          <w:sz w:val="22"/>
          <w:szCs w:val="22"/>
          <w:u w:val="single"/>
        </w:rPr>
        <w:t>Sculptures</w:t>
      </w:r>
    </w:p>
    <w:p w:rsidR="004373A1" w:rsidRDefault="004373A1" w:rsidP="0009058F">
      <w:pPr>
        <w:pStyle w:val="ListParagraph"/>
        <w:rPr>
          <w:sz w:val="22"/>
          <w:szCs w:val="22"/>
        </w:rPr>
      </w:pPr>
    </w:p>
    <w:p w:rsidR="004373A1" w:rsidRPr="00615D25" w:rsidRDefault="004373A1" w:rsidP="004373A1">
      <w:pPr>
        <w:rPr>
          <w:sz w:val="22"/>
          <w:szCs w:val="22"/>
          <w:u w:val="single"/>
        </w:rPr>
      </w:pPr>
      <w:r w:rsidRPr="00615D25">
        <w:rPr>
          <w:sz w:val="22"/>
          <w:szCs w:val="22"/>
          <w:u w:val="single"/>
        </w:rPr>
        <w:t>Bronco Buster by Frederic Remington</w:t>
      </w:r>
    </w:p>
    <w:p w:rsidR="004373A1" w:rsidRPr="004D2A7E" w:rsidRDefault="004373A1" w:rsidP="0010662C">
      <w:pPr>
        <w:pStyle w:val="ListParagraph"/>
        <w:numPr>
          <w:ilvl w:val="0"/>
          <w:numId w:val="44"/>
        </w:numPr>
        <w:rPr>
          <w:color w:val="000000" w:themeColor="text1"/>
          <w:sz w:val="22"/>
          <w:szCs w:val="22"/>
        </w:rPr>
      </w:pPr>
      <w:r w:rsidRPr="004D2A7E">
        <w:rPr>
          <w:color w:val="000000" w:themeColor="text1"/>
          <w:sz w:val="22"/>
          <w:szCs w:val="22"/>
          <w:lang w:val="en"/>
        </w:rPr>
        <w:t xml:space="preserve">An original cast </w:t>
      </w:r>
      <w:r>
        <w:rPr>
          <w:color w:val="000000" w:themeColor="text1"/>
          <w:sz w:val="22"/>
          <w:szCs w:val="22"/>
          <w:lang w:val="en"/>
        </w:rPr>
        <w:t>-</w:t>
      </w:r>
      <w:r w:rsidRPr="004D2A7E">
        <w:rPr>
          <w:color w:val="000000" w:themeColor="text1"/>
          <w:sz w:val="22"/>
          <w:szCs w:val="22"/>
          <w:lang w:val="en"/>
        </w:rPr>
        <w:t xml:space="preserve"> a gift of Miss Virginia Hatfield and Mrs. Louis Hatfield Stickney during the </w:t>
      </w:r>
      <w:hyperlink r:id="rId9" w:tooltip="Jimmy Carter" w:history="1">
        <w:r w:rsidRPr="004D2A7E">
          <w:rPr>
            <w:rStyle w:val="Hyperlink"/>
            <w:color w:val="000000" w:themeColor="text1"/>
            <w:sz w:val="22"/>
            <w:szCs w:val="22"/>
            <w:u w:val="none"/>
            <w:lang w:val="en"/>
          </w:rPr>
          <w:t>Carter Administration</w:t>
        </w:r>
      </w:hyperlink>
    </w:p>
    <w:p w:rsidR="004373A1" w:rsidRDefault="004373A1" w:rsidP="0010662C">
      <w:pPr>
        <w:pStyle w:val="ListParagraph"/>
        <w:numPr>
          <w:ilvl w:val="0"/>
          <w:numId w:val="44"/>
        </w:numPr>
        <w:rPr>
          <w:sz w:val="22"/>
          <w:szCs w:val="22"/>
        </w:rPr>
      </w:pPr>
      <w:r>
        <w:rPr>
          <w:sz w:val="22"/>
          <w:szCs w:val="22"/>
        </w:rPr>
        <w:t>Bronze sculpture made in 1895 by Remington- who was declared legally blind before he died in 1909</w:t>
      </w:r>
    </w:p>
    <w:p w:rsidR="004373A1" w:rsidRPr="004373A1" w:rsidRDefault="004373A1" w:rsidP="0010662C">
      <w:pPr>
        <w:pStyle w:val="ListParagraph"/>
        <w:numPr>
          <w:ilvl w:val="0"/>
          <w:numId w:val="44"/>
        </w:numPr>
        <w:rPr>
          <w:color w:val="000000" w:themeColor="text1"/>
          <w:sz w:val="22"/>
          <w:szCs w:val="22"/>
        </w:rPr>
      </w:pPr>
      <w:r>
        <w:rPr>
          <w:sz w:val="22"/>
          <w:szCs w:val="22"/>
        </w:rPr>
        <w:t>First and most popular Remington sculpture</w:t>
      </w:r>
      <w:r w:rsidRPr="004D2A7E">
        <w:rPr>
          <w:color w:val="000000" w:themeColor="text1"/>
          <w:sz w:val="22"/>
          <w:szCs w:val="22"/>
        </w:rPr>
        <w:t xml:space="preserve">- </w:t>
      </w:r>
      <w:r>
        <w:rPr>
          <w:color w:val="000000" w:themeColor="text1"/>
          <w:sz w:val="22"/>
          <w:szCs w:val="22"/>
          <w:lang w:val="en"/>
        </w:rPr>
        <w:t xml:space="preserve">of </w:t>
      </w:r>
      <w:r w:rsidRPr="004D2A7E">
        <w:rPr>
          <w:color w:val="000000" w:themeColor="text1"/>
          <w:sz w:val="22"/>
          <w:szCs w:val="22"/>
          <w:lang w:val="en"/>
        </w:rPr>
        <w:t xml:space="preserve">a Western frontier </w:t>
      </w:r>
      <w:hyperlink r:id="rId10" w:tooltip="Cowboy" w:history="1">
        <w:r w:rsidRPr="004D2A7E">
          <w:rPr>
            <w:rStyle w:val="Hyperlink"/>
            <w:color w:val="000000" w:themeColor="text1"/>
            <w:sz w:val="22"/>
            <w:szCs w:val="22"/>
            <w:u w:val="none"/>
            <w:lang w:val="en"/>
          </w:rPr>
          <w:t>cowboy</w:t>
        </w:r>
      </w:hyperlink>
      <w:r w:rsidRPr="004D2A7E">
        <w:rPr>
          <w:color w:val="000000" w:themeColor="text1"/>
          <w:sz w:val="22"/>
          <w:szCs w:val="22"/>
          <w:lang w:val="en"/>
        </w:rPr>
        <w:t xml:space="preserve"> fighting to stay </w:t>
      </w:r>
      <w:r w:rsidR="00487AAB">
        <w:rPr>
          <w:color w:val="000000" w:themeColor="text1"/>
          <w:sz w:val="22"/>
          <w:szCs w:val="22"/>
          <w:lang w:val="en"/>
        </w:rPr>
        <w:t xml:space="preserve">on a rearing </w:t>
      </w:r>
      <w:hyperlink r:id="rId11" w:tooltip="Bronco" w:history="1">
        <w:r w:rsidRPr="004D2A7E">
          <w:rPr>
            <w:rStyle w:val="Hyperlink"/>
            <w:color w:val="000000" w:themeColor="text1"/>
            <w:sz w:val="22"/>
            <w:szCs w:val="22"/>
            <w:u w:val="none"/>
            <w:lang w:val="en"/>
          </w:rPr>
          <w:t>bronco</w:t>
        </w:r>
      </w:hyperlink>
      <w:r w:rsidRPr="004D2A7E">
        <w:rPr>
          <w:color w:val="000000" w:themeColor="text1"/>
          <w:sz w:val="22"/>
          <w:szCs w:val="22"/>
          <w:lang w:val="en"/>
        </w:rPr>
        <w:t xml:space="preserve">, with a </w:t>
      </w:r>
      <w:hyperlink r:id="rId12" w:tooltip="Stirrup" w:history="1">
        <w:r w:rsidRPr="004D2A7E">
          <w:rPr>
            <w:rStyle w:val="Hyperlink"/>
            <w:color w:val="000000" w:themeColor="text1"/>
            <w:sz w:val="22"/>
            <w:szCs w:val="22"/>
            <w:u w:val="none"/>
            <w:lang w:val="en"/>
          </w:rPr>
          <w:t>stirrup</w:t>
        </w:r>
      </w:hyperlink>
      <w:r w:rsidRPr="004D2A7E">
        <w:rPr>
          <w:color w:val="000000" w:themeColor="text1"/>
          <w:sz w:val="22"/>
          <w:szCs w:val="22"/>
          <w:lang w:val="en"/>
        </w:rPr>
        <w:t xml:space="preserve"> swinging free, a </w:t>
      </w:r>
      <w:hyperlink r:id="rId13" w:tooltip="Quirt" w:history="1">
        <w:r w:rsidRPr="004D2A7E">
          <w:rPr>
            <w:rStyle w:val="Hyperlink"/>
            <w:color w:val="000000" w:themeColor="text1"/>
            <w:sz w:val="22"/>
            <w:szCs w:val="22"/>
            <w:u w:val="none"/>
            <w:lang w:val="en"/>
          </w:rPr>
          <w:t>quirt</w:t>
        </w:r>
      </w:hyperlink>
      <w:r w:rsidRPr="004D2A7E">
        <w:rPr>
          <w:color w:val="000000" w:themeColor="text1"/>
          <w:sz w:val="22"/>
          <w:szCs w:val="22"/>
          <w:lang w:val="en"/>
        </w:rPr>
        <w:t xml:space="preserve"> in one hand and a fistful of </w:t>
      </w:r>
      <w:hyperlink r:id="rId14" w:tooltip="Mane (horse)" w:history="1">
        <w:r w:rsidRPr="004D2A7E">
          <w:rPr>
            <w:rStyle w:val="Hyperlink"/>
            <w:color w:val="000000" w:themeColor="text1"/>
            <w:sz w:val="22"/>
            <w:szCs w:val="22"/>
            <w:u w:val="none"/>
            <w:lang w:val="en"/>
          </w:rPr>
          <w:t>mane</w:t>
        </w:r>
      </w:hyperlink>
      <w:r w:rsidRPr="004D2A7E">
        <w:rPr>
          <w:color w:val="000000" w:themeColor="text1"/>
          <w:sz w:val="22"/>
          <w:szCs w:val="22"/>
          <w:lang w:val="en"/>
        </w:rPr>
        <w:t xml:space="preserve"> and </w:t>
      </w:r>
      <w:hyperlink r:id="rId15" w:tooltip="Reins" w:history="1">
        <w:r w:rsidRPr="004D2A7E">
          <w:rPr>
            <w:rStyle w:val="Hyperlink"/>
            <w:color w:val="000000" w:themeColor="text1"/>
            <w:sz w:val="22"/>
            <w:szCs w:val="22"/>
            <w:u w:val="none"/>
            <w:lang w:val="en"/>
          </w:rPr>
          <w:t>reins</w:t>
        </w:r>
      </w:hyperlink>
      <w:r w:rsidRPr="004D2A7E">
        <w:rPr>
          <w:color w:val="000000" w:themeColor="text1"/>
          <w:sz w:val="22"/>
          <w:szCs w:val="22"/>
          <w:lang w:val="en"/>
        </w:rPr>
        <w:t xml:space="preserve"> in the other. </w:t>
      </w:r>
    </w:p>
    <w:p w:rsidR="004373A1" w:rsidRPr="004373A1" w:rsidRDefault="004373A1" w:rsidP="004373A1">
      <w:pPr>
        <w:pStyle w:val="ListParagraph"/>
        <w:rPr>
          <w:color w:val="000000" w:themeColor="text1"/>
          <w:sz w:val="22"/>
          <w:szCs w:val="22"/>
        </w:rPr>
      </w:pPr>
    </w:p>
    <w:p w:rsidR="004373A1" w:rsidRPr="005E0425" w:rsidRDefault="004373A1" w:rsidP="004373A1">
      <w:pPr>
        <w:rPr>
          <w:sz w:val="22"/>
          <w:szCs w:val="22"/>
          <w:u w:val="single"/>
        </w:rPr>
      </w:pPr>
      <w:r w:rsidRPr="005E0425">
        <w:rPr>
          <w:sz w:val="22"/>
          <w:szCs w:val="22"/>
          <w:u w:val="single"/>
        </w:rPr>
        <w:t>Busts</w:t>
      </w:r>
    </w:p>
    <w:p w:rsidR="004373A1" w:rsidRPr="005E0425" w:rsidRDefault="004373A1" w:rsidP="0010662C">
      <w:pPr>
        <w:pStyle w:val="ListParagraph"/>
        <w:numPr>
          <w:ilvl w:val="0"/>
          <w:numId w:val="32"/>
        </w:numPr>
        <w:rPr>
          <w:sz w:val="22"/>
          <w:szCs w:val="22"/>
        </w:rPr>
      </w:pPr>
      <w:r w:rsidRPr="005E0425">
        <w:rPr>
          <w:sz w:val="22"/>
          <w:szCs w:val="22"/>
        </w:rPr>
        <w:t>Abraham Lincoln - by George Henry Story - oil on canvas, c.1915</w:t>
      </w:r>
    </w:p>
    <w:p w:rsidR="004373A1" w:rsidRPr="005E0425" w:rsidRDefault="004373A1" w:rsidP="0010662C">
      <w:pPr>
        <w:pStyle w:val="ListParagraph"/>
        <w:numPr>
          <w:ilvl w:val="0"/>
          <w:numId w:val="32"/>
        </w:numPr>
        <w:rPr>
          <w:sz w:val="22"/>
          <w:szCs w:val="22"/>
        </w:rPr>
      </w:pPr>
      <w:r w:rsidRPr="005E0425">
        <w:rPr>
          <w:sz w:val="22"/>
          <w:szCs w:val="22"/>
        </w:rPr>
        <w:t xml:space="preserve">Dwight D. Eisenhower - by </w:t>
      </w:r>
      <w:proofErr w:type="spellStart"/>
      <w:r w:rsidRPr="005E0425">
        <w:rPr>
          <w:sz w:val="22"/>
          <w:szCs w:val="22"/>
        </w:rPr>
        <w:t>Nison</w:t>
      </w:r>
      <w:proofErr w:type="spellEnd"/>
      <w:r w:rsidRPr="005E0425">
        <w:rPr>
          <w:sz w:val="22"/>
          <w:szCs w:val="22"/>
        </w:rPr>
        <w:t xml:space="preserve"> </w:t>
      </w:r>
      <w:proofErr w:type="spellStart"/>
      <w:r w:rsidRPr="005E0425">
        <w:rPr>
          <w:sz w:val="22"/>
          <w:szCs w:val="22"/>
        </w:rPr>
        <w:t>Tregor</w:t>
      </w:r>
      <w:proofErr w:type="spellEnd"/>
      <w:r w:rsidRPr="005E0425">
        <w:rPr>
          <w:sz w:val="22"/>
          <w:szCs w:val="22"/>
        </w:rPr>
        <w:t>, bronze bust, 1957</w:t>
      </w:r>
    </w:p>
    <w:p w:rsidR="004373A1" w:rsidRPr="005E0425" w:rsidRDefault="004373A1" w:rsidP="0010662C">
      <w:pPr>
        <w:pStyle w:val="ListParagraph"/>
        <w:numPr>
          <w:ilvl w:val="0"/>
          <w:numId w:val="32"/>
        </w:numPr>
        <w:rPr>
          <w:sz w:val="22"/>
          <w:szCs w:val="22"/>
        </w:rPr>
      </w:pPr>
      <w:r w:rsidRPr="005E0425">
        <w:rPr>
          <w:sz w:val="22"/>
          <w:szCs w:val="22"/>
        </w:rPr>
        <w:t>MLK -- first non-head of state to have a bust in the Oval Office</w:t>
      </w:r>
    </w:p>
    <w:p w:rsidR="004373A1" w:rsidRDefault="004373A1" w:rsidP="0010662C">
      <w:pPr>
        <w:pStyle w:val="ListParagraph"/>
        <w:numPr>
          <w:ilvl w:val="0"/>
          <w:numId w:val="32"/>
        </w:numPr>
        <w:rPr>
          <w:sz w:val="22"/>
          <w:szCs w:val="22"/>
        </w:rPr>
      </w:pPr>
      <w:r w:rsidRPr="005E0425">
        <w:rPr>
          <w:sz w:val="22"/>
          <w:szCs w:val="22"/>
        </w:rPr>
        <w:t>Winston Churchill (Bush admin.) was first foreign head of state</w:t>
      </w:r>
    </w:p>
    <w:p w:rsidR="004373A1" w:rsidRPr="004D2A7E" w:rsidRDefault="004373A1" w:rsidP="004373A1">
      <w:pPr>
        <w:pStyle w:val="ListParagraph"/>
        <w:rPr>
          <w:color w:val="000000" w:themeColor="text1"/>
          <w:sz w:val="22"/>
          <w:szCs w:val="22"/>
        </w:rPr>
      </w:pPr>
    </w:p>
    <w:p w:rsidR="0009058F" w:rsidRPr="00012A4F" w:rsidRDefault="0009058F" w:rsidP="0009058F">
      <w:pPr>
        <w:spacing w:after="200" w:line="276" w:lineRule="auto"/>
        <w:rPr>
          <w:b/>
          <w:sz w:val="22"/>
          <w:szCs w:val="22"/>
          <w:u w:val="single"/>
        </w:rPr>
      </w:pPr>
      <w:r w:rsidRPr="00012A4F">
        <w:rPr>
          <w:b/>
          <w:sz w:val="22"/>
          <w:szCs w:val="22"/>
          <w:u w:val="single"/>
        </w:rPr>
        <w:t>Resolute Desk</w:t>
      </w:r>
    </w:p>
    <w:p w:rsidR="0009058F" w:rsidRPr="00615D25" w:rsidRDefault="0009058F" w:rsidP="00615D25">
      <w:pPr>
        <w:numPr>
          <w:ilvl w:val="0"/>
          <w:numId w:val="16"/>
        </w:numPr>
        <w:rPr>
          <w:sz w:val="22"/>
          <w:szCs w:val="22"/>
        </w:rPr>
      </w:pPr>
      <w:r w:rsidRPr="00B80C4F">
        <w:rPr>
          <w:sz w:val="22"/>
          <w:szCs w:val="22"/>
        </w:rPr>
        <w:t>Made from timbers of HMS Resolute</w:t>
      </w:r>
      <w:r>
        <w:rPr>
          <w:sz w:val="22"/>
          <w:szCs w:val="22"/>
        </w:rPr>
        <w:t>.</w:t>
      </w:r>
    </w:p>
    <w:p w:rsidR="0009058F" w:rsidRPr="00B80C4F" w:rsidRDefault="0009058F" w:rsidP="0009058F">
      <w:pPr>
        <w:numPr>
          <w:ilvl w:val="1"/>
          <w:numId w:val="16"/>
        </w:numPr>
        <w:tabs>
          <w:tab w:val="clear" w:pos="1440"/>
        </w:tabs>
        <w:ind w:left="1080"/>
        <w:rPr>
          <w:sz w:val="22"/>
          <w:szCs w:val="22"/>
        </w:rPr>
      </w:pPr>
      <w:r w:rsidRPr="00B80C4F">
        <w:rPr>
          <w:sz w:val="22"/>
          <w:szCs w:val="22"/>
        </w:rPr>
        <w:t>Abandoned at sea during British expedition 1854</w:t>
      </w:r>
      <w:r>
        <w:rPr>
          <w:sz w:val="22"/>
          <w:szCs w:val="22"/>
        </w:rPr>
        <w:t>.</w:t>
      </w:r>
    </w:p>
    <w:p w:rsidR="0009058F" w:rsidRPr="00B80C4F" w:rsidRDefault="0009058F" w:rsidP="0009058F">
      <w:pPr>
        <w:numPr>
          <w:ilvl w:val="1"/>
          <w:numId w:val="16"/>
        </w:numPr>
        <w:tabs>
          <w:tab w:val="clear" w:pos="1440"/>
        </w:tabs>
        <w:ind w:left="1080"/>
        <w:rPr>
          <w:sz w:val="22"/>
          <w:szCs w:val="22"/>
        </w:rPr>
      </w:pPr>
      <w:r w:rsidRPr="00B80C4F">
        <w:rPr>
          <w:sz w:val="22"/>
          <w:szCs w:val="22"/>
        </w:rPr>
        <w:t>Recovered by US whaling ship; refurbished and returned to Queen Victoria 1855</w:t>
      </w:r>
      <w:r>
        <w:rPr>
          <w:sz w:val="22"/>
          <w:szCs w:val="22"/>
        </w:rPr>
        <w:t>.</w:t>
      </w:r>
    </w:p>
    <w:p w:rsidR="0009058F" w:rsidRPr="00B80C4F" w:rsidRDefault="0009058F" w:rsidP="0009058F">
      <w:pPr>
        <w:numPr>
          <w:ilvl w:val="0"/>
          <w:numId w:val="16"/>
        </w:numPr>
        <w:rPr>
          <w:sz w:val="22"/>
          <w:szCs w:val="22"/>
        </w:rPr>
      </w:pPr>
      <w:r w:rsidRPr="00B80C4F">
        <w:rPr>
          <w:sz w:val="22"/>
          <w:szCs w:val="22"/>
        </w:rPr>
        <w:t>Queen Victoria gave desk to President Hayes in 1880</w:t>
      </w:r>
      <w:r>
        <w:rPr>
          <w:sz w:val="22"/>
          <w:szCs w:val="22"/>
        </w:rPr>
        <w:t>.</w:t>
      </w:r>
    </w:p>
    <w:p w:rsidR="0009058F" w:rsidRDefault="0009058F" w:rsidP="0009058F">
      <w:pPr>
        <w:numPr>
          <w:ilvl w:val="0"/>
          <w:numId w:val="16"/>
        </w:numPr>
        <w:rPr>
          <w:sz w:val="22"/>
          <w:szCs w:val="22"/>
        </w:rPr>
      </w:pPr>
      <w:r w:rsidRPr="00B80C4F">
        <w:rPr>
          <w:sz w:val="22"/>
          <w:szCs w:val="22"/>
        </w:rPr>
        <w:t>Every President has used the desk in some capacity (not always in th</w:t>
      </w:r>
      <w:r>
        <w:rPr>
          <w:sz w:val="22"/>
          <w:szCs w:val="22"/>
        </w:rPr>
        <w:t>e O</w:t>
      </w:r>
      <w:r w:rsidRPr="00B80C4F">
        <w:rPr>
          <w:sz w:val="22"/>
          <w:szCs w:val="22"/>
        </w:rPr>
        <w:t>val) except LBJ, Nixon, and Gerald Ford</w:t>
      </w:r>
      <w:r>
        <w:rPr>
          <w:sz w:val="22"/>
          <w:szCs w:val="22"/>
        </w:rPr>
        <w:t>.</w:t>
      </w:r>
    </w:p>
    <w:p w:rsidR="001A1738" w:rsidRDefault="0009058F" w:rsidP="0009058F">
      <w:pPr>
        <w:numPr>
          <w:ilvl w:val="0"/>
          <w:numId w:val="16"/>
        </w:numPr>
        <w:rPr>
          <w:sz w:val="22"/>
          <w:szCs w:val="22"/>
        </w:rPr>
      </w:pPr>
      <w:r w:rsidRPr="00AA66BD">
        <w:rPr>
          <w:sz w:val="22"/>
          <w:szCs w:val="22"/>
        </w:rPr>
        <w:t xml:space="preserve">Lyndon B. Johnson was too tall for the desk, and </w:t>
      </w:r>
      <w:r>
        <w:rPr>
          <w:sz w:val="22"/>
          <w:szCs w:val="22"/>
        </w:rPr>
        <w:t xml:space="preserve">Ronald Raegan </w:t>
      </w:r>
      <w:r w:rsidRPr="00AA66BD">
        <w:rPr>
          <w:sz w:val="22"/>
          <w:szCs w:val="22"/>
        </w:rPr>
        <w:t xml:space="preserve">raised the desk by 2 inches to accommodate taller owners. </w:t>
      </w:r>
    </w:p>
    <w:p w:rsidR="0009058F" w:rsidRPr="002F73F6" w:rsidRDefault="0009058F" w:rsidP="002F73F6">
      <w:pPr>
        <w:numPr>
          <w:ilvl w:val="0"/>
          <w:numId w:val="16"/>
        </w:numPr>
        <w:rPr>
          <w:sz w:val="22"/>
          <w:szCs w:val="22"/>
        </w:rPr>
      </w:pPr>
      <w:r w:rsidRPr="002F73F6">
        <w:rPr>
          <w:sz w:val="22"/>
          <w:szCs w:val="22"/>
          <w:u w:val="single"/>
        </w:rPr>
        <w:t>Presidential Seal on Desk</w:t>
      </w:r>
    </w:p>
    <w:p w:rsidR="0009058F" w:rsidRPr="00B80C4F" w:rsidRDefault="0009058F" w:rsidP="0010662C">
      <w:pPr>
        <w:numPr>
          <w:ilvl w:val="0"/>
          <w:numId w:val="90"/>
        </w:numPr>
        <w:rPr>
          <w:sz w:val="22"/>
          <w:szCs w:val="22"/>
        </w:rPr>
      </w:pPr>
      <w:r w:rsidRPr="00B80C4F">
        <w:rPr>
          <w:sz w:val="22"/>
          <w:szCs w:val="22"/>
        </w:rPr>
        <w:t xml:space="preserve">Vanity panel created under FDR </w:t>
      </w:r>
      <w:r>
        <w:rPr>
          <w:sz w:val="22"/>
          <w:szCs w:val="22"/>
        </w:rPr>
        <w:t xml:space="preserve">to hide wheelchair </w:t>
      </w:r>
      <w:r w:rsidRPr="00B80C4F">
        <w:rPr>
          <w:sz w:val="22"/>
          <w:szCs w:val="22"/>
        </w:rPr>
        <w:t>(eagle faces left towards arrow)</w:t>
      </w:r>
    </w:p>
    <w:p w:rsidR="0009058F" w:rsidRPr="00B80C4F" w:rsidRDefault="0009058F" w:rsidP="0010662C">
      <w:pPr>
        <w:numPr>
          <w:ilvl w:val="0"/>
          <w:numId w:val="90"/>
        </w:numPr>
        <w:rPr>
          <w:sz w:val="22"/>
          <w:szCs w:val="22"/>
        </w:rPr>
      </w:pPr>
      <w:r w:rsidRPr="00B80C4F">
        <w:rPr>
          <w:sz w:val="22"/>
          <w:szCs w:val="22"/>
        </w:rPr>
        <w:t>Until 1945, eagle could face either way (arrows or olive branch)</w:t>
      </w:r>
    </w:p>
    <w:p w:rsidR="0009058F" w:rsidRDefault="0009058F" w:rsidP="0010662C">
      <w:pPr>
        <w:numPr>
          <w:ilvl w:val="0"/>
          <w:numId w:val="90"/>
        </w:numPr>
        <w:rPr>
          <w:sz w:val="22"/>
          <w:szCs w:val="22"/>
        </w:rPr>
      </w:pPr>
      <w:r>
        <w:rPr>
          <w:sz w:val="22"/>
          <w:szCs w:val="22"/>
        </w:rPr>
        <w:t>1945 Truman signed</w:t>
      </w:r>
      <w:r w:rsidRPr="00B80C4F">
        <w:rPr>
          <w:sz w:val="22"/>
          <w:szCs w:val="22"/>
        </w:rPr>
        <w:t xml:space="preserve"> Executive Order requiring eagle to face olive branch </w:t>
      </w:r>
      <w:r w:rsidR="00615D25">
        <w:rPr>
          <w:sz w:val="22"/>
          <w:szCs w:val="22"/>
        </w:rPr>
        <w:t xml:space="preserve">as a sign of peace </w:t>
      </w:r>
      <w:r w:rsidRPr="00B80C4F">
        <w:rPr>
          <w:sz w:val="22"/>
          <w:szCs w:val="22"/>
        </w:rPr>
        <w:t>(right)</w:t>
      </w:r>
    </w:p>
    <w:p w:rsidR="00F8137C" w:rsidRPr="00F8137C" w:rsidRDefault="00F8137C" w:rsidP="00F8137C">
      <w:pPr>
        <w:pStyle w:val="ListParagraph"/>
        <w:rPr>
          <w:sz w:val="16"/>
          <w:szCs w:val="16"/>
        </w:rPr>
      </w:pPr>
    </w:p>
    <w:p w:rsidR="009332FC" w:rsidRPr="004373A1" w:rsidRDefault="005E0425" w:rsidP="009332FC">
      <w:pPr>
        <w:widowControl w:val="0"/>
        <w:rPr>
          <w:b/>
          <w:sz w:val="22"/>
          <w:szCs w:val="22"/>
          <w:u w:val="single"/>
        </w:rPr>
      </w:pPr>
      <w:r w:rsidRPr="009332FC">
        <w:rPr>
          <w:b/>
          <w:sz w:val="22"/>
          <w:szCs w:val="22"/>
          <w:u w:val="single"/>
        </w:rPr>
        <w:t>Oval Office Art</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Statue of Liberty Painting by Norman Rockwell</w:t>
      </w:r>
    </w:p>
    <w:p w:rsidR="005E0425" w:rsidRPr="005E0425" w:rsidRDefault="005E0425" w:rsidP="00391A9E">
      <w:pPr>
        <w:numPr>
          <w:ilvl w:val="0"/>
          <w:numId w:val="15"/>
        </w:numPr>
        <w:rPr>
          <w:sz w:val="22"/>
          <w:szCs w:val="22"/>
        </w:rPr>
      </w:pPr>
      <w:r w:rsidRPr="005E0425">
        <w:rPr>
          <w:sz w:val="22"/>
          <w:szCs w:val="22"/>
        </w:rPr>
        <w:t>Used to be outside of the</w:t>
      </w:r>
      <w:r w:rsidR="000C5C19">
        <w:rPr>
          <w:sz w:val="22"/>
          <w:szCs w:val="22"/>
        </w:rPr>
        <w:t xml:space="preserve"> oval and was moved inside by GWB</w:t>
      </w:r>
    </w:p>
    <w:p w:rsidR="005E0425" w:rsidRPr="005E0425" w:rsidRDefault="005E0425" w:rsidP="00391A9E">
      <w:pPr>
        <w:numPr>
          <w:ilvl w:val="0"/>
          <w:numId w:val="15"/>
        </w:numPr>
        <w:rPr>
          <w:sz w:val="22"/>
          <w:szCs w:val="22"/>
        </w:rPr>
      </w:pPr>
      <w:r w:rsidRPr="005E0425">
        <w:rPr>
          <w:sz w:val="22"/>
          <w:szCs w:val="22"/>
        </w:rPr>
        <w:t xml:space="preserve">Given </w:t>
      </w:r>
      <w:r w:rsidR="005621BA">
        <w:rPr>
          <w:sz w:val="22"/>
          <w:szCs w:val="22"/>
        </w:rPr>
        <w:t>as a holiday</w:t>
      </w:r>
      <w:r w:rsidR="00D4013C">
        <w:rPr>
          <w:sz w:val="22"/>
          <w:szCs w:val="22"/>
        </w:rPr>
        <w:t xml:space="preserve"> gift</w:t>
      </w:r>
      <w:r w:rsidRPr="005E0425">
        <w:rPr>
          <w:sz w:val="22"/>
          <w:szCs w:val="22"/>
        </w:rPr>
        <w:t xml:space="preserve"> during Clinton Admin by Steven Spielberg</w:t>
      </w:r>
    </w:p>
    <w:p w:rsidR="005E0425" w:rsidRDefault="00D4013C" w:rsidP="00391A9E">
      <w:pPr>
        <w:numPr>
          <w:ilvl w:val="0"/>
          <w:numId w:val="15"/>
        </w:numPr>
        <w:rPr>
          <w:sz w:val="22"/>
          <w:szCs w:val="22"/>
        </w:rPr>
      </w:pPr>
      <w:r>
        <w:rPr>
          <w:sz w:val="22"/>
          <w:szCs w:val="22"/>
        </w:rPr>
        <w:t>Clintons wanted to keep the painting, but were told they have to buy it-worth millions of dollars- so it stayed</w:t>
      </w:r>
      <w:r w:rsidR="00DA5EBA">
        <w:rPr>
          <w:sz w:val="22"/>
          <w:szCs w:val="22"/>
        </w:rPr>
        <w:t>.</w:t>
      </w:r>
      <w:r>
        <w:rPr>
          <w:sz w:val="22"/>
          <w:szCs w:val="22"/>
        </w:rPr>
        <w:t xml:space="preserve"> </w:t>
      </w:r>
    </w:p>
    <w:p w:rsidR="000C5C19" w:rsidRPr="005E0425" w:rsidRDefault="000C5C19" w:rsidP="000C5C19">
      <w:pPr>
        <w:ind w:left="720"/>
        <w:rPr>
          <w:sz w:val="22"/>
          <w:szCs w:val="22"/>
        </w:rPr>
      </w:pPr>
    </w:p>
    <w:p w:rsidR="005E0425" w:rsidRPr="005E0425" w:rsidRDefault="005E0425" w:rsidP="005E0425">
      <w:pPr>
        <w:rPr>
          <w:sz w:val="22"/>
          <w:szCs w:val="22"/>
          <w:u w:val="single"/>
        </w:rPr>
      </w:pPr>
      <w:r w:rsidRPr="005E0425">
        <w:rPr>
          <w:sz w:val="22"/>
          <w:szCs w:val="22"/>
          <w:u w:val="single"/>
        </w:rPr>
        <w:t xml:space="preserve">The Avenue in the </w:t>
      </w:r>
      <w:proofErr w:type="gramStart"/>
      <w:r w:rsidRPr="005E0425">
        <w:rPr>
          <w:sz w:val="22"/>
          <w:szCs w:val="22"/>
          <w:u w:val="single"/>
        </w:rPr>
        <w:t>Rain  by</w:t>
      </w:r>
      <w:proofErr w:type="gramEnd"/>
      <w:r w:rsidRPr="005E0425">
        <w:rPr>
          <w:sz w:val="22"/>
          <w:szCs w:val="22"/>
          <w:u w:val="single"/>
        </w:rPr>
        <w:t xml:space="preserve"> Frederick Childe Hassam</w:t>
      </w:r>
    </w:p>
    <w:p w:rsidR="005E0425" w:rsidRDefault="005621BA" w:rsidP="0010662C">
      <w:pPr>
        <w:pStyle w:val="ListParagraph"/>
        <w:numPr>
          <w:ilvl w:val="0"/>
          <w:numId w:val="31"/>
        </w:numPr>
        <w:rPr>
          <w:sz w:val="22"/>
          <w:szCs w:val="22"/>
        </w:rPr>
      </w:pPr>
      <w:r>
        <w:rPr>
          <w:sz w:val="22"/>
          <w:szCs w:val="22"/>
        </w:rPr>
        <w:t xml:space="preserve">Depicts </w:t>
      </w:r>
      <w:r w:rsidR="005E0425" w:rsidRPr="005E0425">
        <w:rPr>
          <w:sz w:val="22"/>
          <w:szCs w:val="22"/>
        </w:rPr>
        <w:t>5</w:t>
      </w:r>
      <w:r w:rsidR="005E0425" w:rsidRPr="005E0425">
        <w:rPr>
          <w:sz w:val="22"/>
          <w:szCs w:val="22"/>
          <w:vertAlign w:val="superscript"/>
        </w:rPr>
        <w:t>th</w:t>
      </w:r>
      <w:r w:rsidR="0055078E">
        <w:rPr>
          <w:sz w:val="22"/>
          <w:szCs w:val="22"/>
        </w:rPr>
        <w:t xml:space="preserve"> Ave</w:t>
      </w:r>
      <w:r w:rsidR="005E0425" w:rsidRPr="005E0425">
        <w:rPr>
          <w:sz w:val="22"/>
          <w:szCs w:val="22"/>
        </w:rPr>
        <w:t xml:space="preserve"> in </w:t>
      </w:r>
      <w:r w:rsidR="0055078E">
        <w:rPr>
          <w:sz w:val="22"/>
          <w:szCs w:val="22"/>
        </w:rPr>
        <w:t xml:space="preserve">NYC </w:t>
      </w:r>
      <w:r w:rsidR="00615D25">
        <w:rPr>
          <w:sz w:val="22"/>
          <w:szCs w:val="22"/>
        </w:rPr>
        <w:t xml:space="preserve">5 weeks </w:t>
      </w:r>
      <w:r w:rsidR="005E0425" w:rsidRPr="005E0425">
        <w:rPr>
          <w:sz w:val="22"/>
          <w:szCs w:val="22"/>
        </w:rPr>
        <w:t xml:space="preserve">before the </w:t>
      </w:r>
      <w:r w:rsidR="0055078E">
        <w:rPr>
          <w:sz w:val="22"/>
          <w:szCs w:val="22"/>
        </w:rPr>
        <w:t>US</w:t>
      </w:r>
      <w:r w:rsidR="005E0425" w:rsidRPr="005E0425">
        <w:rPr>
          <w:sz w:val="22"/>
          <w:szCs w:val="22"/>
        </w:rPr>
        <w:t xml:space="preserve"> declared war on Germany</w:t>
      </w:r>
      <w:r w:rsidR="00DA5EBA">
        <w:rPr>
          <w:sz w:val="22"/>
          <w:szCs w:val="22"/>
        </w:rPr>
        <w:t>.</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Emancipation Proclamation</w:t>
      </w:r>
    </w:p>
    <w:p w:rsidR="0009058F" w:rsidRDefault="005E0425" w:rsidP="0010662C">
      <w:pPr>
        <w:pStyle w:val="ListParagraph"/>
        <w:numPr>
          <w:ilvl w:val="0"/>
          <w:numId w:val="44"/>
        </w:numPr>
        <w:rPr>
          <w:sz w:val="22"/>
          <w:szCs w:val="22"/>
        </w:rPr>
      </w:pPr>
      <w:r w:rsidRPr="005E0425">
        <w:rPr>
          <w:sz w:val="22"/>
          <w:szCs w:val="22"/>
        </w:rPr>
        <w:t xml:space="preserve">President Obama’s Oval contains one of the few </w:t>
      </w:r>
      <w:r w:rsidR="00D4013C">
        <w:rPr>
          <w:sz w:val="22"/>
          <w:szCs w:val="22"/>
        </w:rPr>
        <w:t xml:space="preserve">original </w:t>
      </w:r>
      <w:r w:rsidRPr="005E0425">
        <w:rPr>
          <w:sz w:val="22"/>
          <w:szCs w:val="22"/>
        </w:rPr>
        <w:t xml:space="preserve">copies of the Emancipation Proclamation signed by Abraham Lincoln. </w:t>
      </w:r>
    </w:p>
    <w:p w:rsidR="00615D25" w:rsidRPr="0009058F" w:rsidRDefault="00615D25" w:rsidP="00615D25">
      <w:pPr>
        <w:pStyle w:val="ListParagraph"/>
        <w:rPr>
          <w:sz w:val="22"/>
          <w:szCs w:val="22"/>
        </w:rPr>
      </w:pPr>
    </w:p>
    <w:p w:rsidR="004373A1" w:rsidRDefault="004373A1">
      <w:pPr>
        <w:spacing w:after="200" w:line="276" w:lineRule="auto"/>
        <w:rPr>
          <w:b/>
          <w:sz w:val="22"/>
          <w:szCs w:val="22"/>
          <w:u w:val="single"/>
        </w:rPr>
      </w:pPr>
      <w:r>
        <w:rPr>
          <w:b/>
          <w:sz w:val="22"/>
          <w:szCs w:val="22"/>
          <w:u w:val="single"/>
        </w:rPr>
        <w:br w:type="page"/>
      </w:r>
    </w:p>
    <w:p w:rsidR="0009058F" w:rsidRDefault="0009058F" w:rsidP="0009058F">
      <w:pPr>
        <w:rPr>
          <w:b/>
          <w:sz w:val="22"/>
          <w:szCs w:val="22"/>
          <w:u w:val="single"/>
        </w:rPr>
      </w:pPr>
      <w:r w:rsidRPr="00D5577A">
        <w:rPr>
          <w:b/>
          <w:sz w:val="22"/>
          <w:szCs w:val="22"/>
          <w:u w:val="single"/>
        </w:rPr>
        <w:lastRenderedPageBreak/>
        <w:t>Oval Office Rug</w:t>
      </w:r>
    </w:p>
    <w:p w:rsidR="0009058F" w:rsidRPr="00F8137C" w:rsidRDefault="0009058F" w:rsidP="0009058F">
      <w:pPr>
        <w:rPr>
          <w:b/>
          <w:sz w:val="16"/>
          <w:szCs w:val="16"/>
          <w:u w:val="single"/>
        </w:rPr>
      </w:pPr>
    </w:p>
    <w:p w:rsidR="0009058F" w:rsidRPr="009332FC" w:rsidRDefault="0009058F" w:rsidP="0010662C">
      <w:pPr>
        <w:numPr>
          <w:ilvl w:val="0"/>
          <w:numId w:val="17"/>
        </w:numPr>
        <w:rPr>
          <w:sz w:val="22"/>
          <w:szCs w:val="22"/>
        </w:rPr>
      </w:pPr>
      <w:r>
        <w:rPr>
          <w:sz w:val="22"/>
          <w:szCs w:val="22"/>
        </w:rPr>
        <w:t xml:space="preserve">Each President is able to design their own rug, </w:t>
      </w:r>
      <w:r w:rsidRPr="009332FC">
        <w:rPr>
          <w:sz w:val="22"/>
          <w:szCs w:val="22"/>
        </w:rPr>
        <w:t>30'5'' by 23'5''</w:t>
      </w:r>
    </w:p>
    <w:p w:rsidR="0009058F" w:rsidRPr="00F8137C" w:rsidRDefault="0009058F" w:rsidP="0010662C">
      <w:pPr>
        <w:pStyle w:val="ListParagraph"/>
        <w:widowControl w:val="0"/>
        <w:numPr>
          <w:ilvl w:val="0"/>
          <w:numId w:val="17"/>
        </w:numPr>
        <w:rPr>
          <w:color w:val="282727"/>
          <w:sz w:val="22"/>
          <w:szCs w:val="22"/>
        </w:rPr>
      </w:pPr>
      <w:r>
        <w:rPr>
          <w:color w:val="282727"/>
          <w:sz w:val="22"/>
          <w:szCs w:val="22"/>
        </w:rPr>
        <w:t>Rug Designed by Obama contains some of his favorite quotes:</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“The Only Thing W</w:t>
      </w:r>
      <w:r>
        <w:rPr>
          <w:color w:val="282727"/>
          <w:sz w:val="22"/>
          <w:szCs w:val="22"/>
        </w:rPr>
        <w:t xml:space="preserve">e Have to Fear is Fear Itself” </w:t>
      </w:r>
    </w:p>
    <w:p w:rsidR="0009058F" w:rsidRDefault="0009058F" w:rsidP="0010662C">
      <w:pPr>
        <w:pStyle w:val="ListParagraph"/>
        <w:widowControl w:val="0"/>
        <w:numPr>
          <w:ilvl w:val="2"/>
          <w:numId w:val="53"/>
        </w:numPr>
        <w:tabs>
          <w:tab w:val="clear" w:pos="2160"/>
        </w:tabs>
        <w:ind w:left="1440"/>
        <w:rPr>
          <w:color w:val="282727"/>
          <w:sz w:val="22"/>
          <w:szCs w:val="22"/>
        </w:rPr>
      </w:pPr>
      <w:r w:rsidRPr="00F8137C">
        <w:rPr>
          <w:color w:val="282727"/>
          <w:sz w:val="22"/>
          <w:szCs w:val="22"/>
        </w:rPr>
        <w:t xml:space="preserve"> Pre</w:t>
      </w:r>
      <w:r>
        <w:rPr>
          <w:color w:val="282727"/>
          <w:sz w:val="22"/>
          <w:szCs w:val="22"/>
        </w:rPr>
        <w:t xml:space="preserve">sident Franklin D. Roosevelt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“The Arc of the Moral Universe is Long, But it Bends Towards Justi</w:t>
      </w:r>
      <w:r>
        <w:rPr>
          <w:color w:val="282727"/>
          <w:sz w:val="22"/>
          <w:szCs w:val="22"/>
        </w:rPr>
        <w:t>ce”</w:t>
      </w:r>
    </w:p>
    <w:p w:rsidR="0009058F" w:rsidRDefault="0009058F" w:rsidP="0010662C">
      <w:pPr>
        <w:pStyle w:val="ListParagraph"/>
        <w:widowControl w:val="0"/>
        <w:numPr>
          <w:ilvl w:val="2"/>
          <w:numId w:val="53"/>
        </w:numPr>
        <w:tabs>
          <w:tab w:val="clear" w:pos="2160"/>
          <w:tab w:val="num" w:pos="1890"/>
          <w:tab w:val="left" w:pos="2340"/>
        </w:tabs>
        <w:ind w:left="1440"/>
        <w:rPr>
          <w:color w:val="282727"/>
          <w:sz w:val="22"/>
          <w:szCs w:val="22"/>
        </w:rPr>
      </w:pPr>
      <w:r>
        <w:rPr>
          <w:color w:val="282727"/>
          <w:sz w:val="22"/>
          <w:szCs w:val="22"/>
        </w:rPr>
        <w:t xml:space="preserve"> Martin Luther King Jr.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“Government of the People, By the People, For the People”</w:t>
      </w:r>
    </w:p>
    <w:p w:rsidR="0009058F" w:rsidRDefault="0009058F" w:rsidP="0010662C">
      <w:pPr>
        <w:pStyle w:val="ListParagraph"/>
        <w:widowControl w:val="0"/>
        <w:numPr>
          <w:ilvl w:val="2"/>
          <w:numId w:val="53"/>
        </w:numPr>
        <w:tabs>
          <w:tab w:val="clear" w:pos="2160"/>
          <w:tab w:val="num" w:pos="2610"/>
        </w:tabs>
        <w:ind w:left="1440"/>
        <w:rPr>
          <w:color w:val="282727"/>
          <w:sz w:val="22"/>
          <w:szCs w:val="22"/>
        </w:rPr>
      </w:pPr>
      <w:r w:rsidRPr="00F8137C">
        <w:rPr>
          <w:color w:val="282727"/>
          <w:sz w:val="22"/>
          <w:szCs w:val="22"/>
        </w:rPr>
        <w:t>Presi</w:t>
      </w:r>
      <w:r>
        <w:rPr>
          <w:color w:val="282727"/>
          <w:sz w:val="22"/>
          <w:szCs w:val="22"/>
        </w:rPr>
        <w:t xml:space="preserve">dent Abraham Lincoln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“No Problem of Human De</w:t>
      </w:r>
      <w:r>
        <w:rPr>
          <w:color w:val="282727"/>
          <w:sz w:val="22"/>
          <w:szCs w:val="22"/>
        </w:rPr>
        <w:t>stiny is Beyond Human Beings”</w:t>
      </w:r>
    </w:p>
    <w:p w:rsidR="0009058F" w:rsidRDefault="0009058F" w:rsidP="0010662C">
      <w:pPr>
        <w:pStyle w:val="ListParagraph"/>
        <w:widowControl w:val="0"/>
        <w:numPr>
          <w:ilvl w:val="2"/>
          <w:numId w:val="53"/>
        </w:numPr>
        <w:tabs>
          <w:tab w:val="clear" w:pos="2160"/>
          <w:tab w:val="num" w:pos="2430"/>
        </w:tabs>
        <w:ind w:left="1440"/>
        <w:rPr>
          <w:color w:val="282727"/>
          <w:sz w:val="22"/>
          <w:szCs w:val="22"/>
        </w:rPr>
      </w:pPr>
      <w:r w:rsidRPr="00F8137C">
        <w:rPr>
          <w:color w:val="282727"/>
          <w:sz w:val="22"/>
          <w:szCs w:val="22"/>
        </w:rPr>
        <w:t xml:space="preserve">President John F. Kennedy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“The Welfare of Each of Us is Dependent Fundamentally U</w:t>
      </w:r>
      <w:r>
        <w:rPr>
          <w:color w:val="282727"/>
          <w:sz w:val="22"/>
          <w:szCs w:val="22"/>
        </w:rPr>
        <w:t xml:space="preserve">pon the Welfare of All of Us” </w:t>
      </w:r>
    </w:p>
    <w:p w:rsidR="0009058F" w:rsidRDefault="0009058F" w:rsidP="0010662C">
      <w:pPr>
        <w:pStyle w:val="ListParagraph"/>
        <w:widowControl w:val="0"/>
        <w:numPr>
          <w:ilvl w:val="2"/>
          <w:numId w:val="53"/>
        </w:numPr>
        <w:tabs>
          <w:tab w:val="clear" w:pos="2160"/>
          <w:tab w:val="num" w:pos="2430"/>
        </w:tabs>
        <w:ind w:left="1440"/>
        <w:rPr>
          <w:color w:val="282727"/>
          <w:sz w:val="22"/>
          <w:szCs w:val="22"/>
        </w:rPr>
      </w:pPr>
      <w:r w:rsidRPr="00F8137C">
        <w:rPr>
          <w:color w:val="282727"/>
          <w:sz w:val="22"/>
          <w:szCs w:val="22"/>
        </w:rPr>
        <w:t>President Theodore Roosevelt</w:t>
      </w:r>
    </w:p>
    <w:p w:rsidR="0009058F" w:rsidRPr="0055078E" w:rsidRDefault="0009058F" w:rsidP="0009058F">
      <w:pPr>
        <w:ind w:left="720"/>
        <w:rPr>
          <w:sz w:val="22"/>
          <w:szCs w:val="22"/>
        </w:rPr>
      </w:pPr>
    </w:p>
    <w:p w:rsidR="00A7332A" w:rsidRDefault="00D4013C" w:rsidP="00A7332A">
      <w:pPr>
        <w:rPr>
          <w:b/>
          <w:sz w:val="22"/>
          <w:szCs w:val="22"/>
          <w:u w:val="single"/>
        </w:rPr>
      </w:pPr>
      <w:r>
        <w:rPr>
          <w:b/>
          <w:sz w:val="22"/>
          <w:szCs w:val="22"/>
          <w:u w:val="single"/>
        </w:rPr>
        <w:t xml:space="preserve">Offices down the hall on </w:t>
      </w:r>
      <w:r w:rsidR="00A7332A" w:rsidRPr="00B80C4F">
        <w:rPr>
          <w:b/>
          <w:sz w:val="22"/>
          <w:szCs w:val="22"/>
          <w:u w:val="single"/>
        </w:rPr>
        <w:t>First Floor WW</w:t>
      </w:r>
    </w:p>
    <w:p w:rsidR="00D4013C" w:rsidRPr="00B80C4F" w:rsidRDefault="00D4013C" w:rsidP="00A7332A">
      <w:pPr>
        <w:rPr>
          <w:b/>
          <w:sz w:val="22"/>
          <w:szCs w:val="22"/>
          <w:u w:val="single"/>
        </w:rPr>
      </w:pPr>
    </w:p>
    <w:p w:rsidR="00A7332A" w:rsidRDefault="00A7332A" w:rsidP="0010662C">
      <w:pPr>
        <w:pStyle w:val="ListParagraph"/>
        <w:numPr>
          <w:ilvl w:val="0"/>
          <w:numId w:val="40"/>
        </w:numPr>
        <w:rPr>
          <w:sz w:val="22"/>
          <w:szCs w:val="22"/>
        </w:rPr>
      </w:pPr>
      <w:r w:rsidRPr="00B80C4F">
        <w:rPr>
          <w:sz w:val="22"/>
          <w:szCs w:val="22"/>
        </w:rPr>
        <w:t>Chief of Staff and two Deputy Chiefs, Vice President, 2 Senior Advisors, National Security Advisor, Press Secretary, Communications Director, Deputy Communications Director</w:t>
      </w:r>
    </w:p>
    <w:p w:rsidR="00A7332A" w:rsidRDefault="00A7332A" w:rsidP="00A7332A">
      <w:pPr>
        <w:pStyle w:val="ListParagraph"/>
        <w:rPr>
          <w:sz w:val="22"/>
          <w:szCs w:val="22"/>
        </w:rPr>
      </w:pPr>
    </w:p>
    <w:p w:rsidR="00A7332A" w:rsidRDefault="00A7332A" w:rsidP="00A7332A">
      <w:pPr>
        <w:rPr>
          <w:b/>
          <w:sz w:val="22"/>
          <w:szCs w:val="22"/>
          <w:u w:val="single"/>
        </w:rPr>
      </w:pPr>
      <w:r w:rsidRPr="006766E4">
        <w:rPr>
          <w:b/>
          <w:sz w:val="22"/>
          <w:szCs w:val="22"/>
          <w:u w:val="single"/>
        </w:rPr>
        <w:t>Second Floor WW</w:t>
      </w:r>
      <w:r w:rsidR="00D4013C">
        <w:rPr>
          <w:b/>
          <w:sz w:val="22"/>
          <w:szCs w:val="22"/>
          <w:u w:val="single"/>
        </w:rPr>
        <w:t xml:space="preserve"> Offices</w:t>
      </w:r>
    </w:p>
    <w:p w:rsidR="00D4013C" w:rsidRPr="006766E4" w:rsidRDefault="00D4013C" w:rsidP="00A7332A">
      <w:pPr>
        <w:rPr>
          <w:b/>
          <w:sz w:val="22"/>
          <w:szCs w:val="22"/>
          <w:u w:val="single"/>
        </w:rPr>
      </w:pPr>
    </w:p>
    <w:p w:rsidR="0058183B" w:rsidRPr="000C5C19" w:rsidRDefault="00A7332A" w:rsidP="0010662C">
      <w:pPr>
        <w:pStyle w:val="ListParagraph"/>
        <w:numPr>
          <w:ilvl w:val="0"/>
          <w:numId w:val="40"/>
        </w:numPr>
        <w:rPr>
          <w:sz w:val="22"/>
          <w:szCs w:val="22"/>
        </w:rPr>
      </w:pPr>
      <w:r w:rsidRPr="006766E4">
        <w:rPr>
          <w:sz w:val="22"/>
          <w:szCs w:val="22"/>
        </w:rPr>
        <w:t>Leg. Affairs, WH Counsel, Senior Advisor, DPC</w:t>
      </w:r>
      <w:r w:rsidR="00543221">
        <w:rPr>
          <w:sz w:val="22"/>
          <w:szCs w:val="22"/>
        </w:rPr>
        <w:t>, NEC, Cabinet Affairs, IGA, OPE</w:t>
      </w:r>
    </w:p>
    <w:p w:rsidR="0058183B" w:rsidRDefault="0058183B" w:rsidP="00986D59">
      <w:pPr>
        <w:rPr>
          <w:b/>
          <w:sz w:val="22"/>
          <w:szCs w:val="22"/>
          <w:u w:val="single"/>
        </w:rPr>
      </w:pPr>
    </w:p>
    <w:p w:rsidR="000C5C19" w:rsidRDefault="000C5C19">
      <w:pPr>
        <w:spacing w:after="200" w:line="276" w:lineRule="auto"/>
        <w:rPr>
          <w:b/>
          <w:sz w:val="22"/>
          <w:szCs w:val="22"/>
          <w:u w:val="single"/>
        </w:rPr>
      </w:pPr>
      <w:r>
        <w:rPr>
          <w:b/>
          <w:sz w:val="22"/>
          <w:szCs w:val="22"/>
          <w:u w:val="single"/>
        </w:rPr>
        <w:br w:type="page"/>
      </w:r>
    </w:p>
    <w:p w:rsidR="000C5C19" w:rsidRPr="00D4013C" w:rsidRDefault="00D4013C" w:rsidP="00D4013C">
      <w:pPr>
        <w:pBdr>
          <w:bottom w:val="single" w:sz="4" w:space="1" w:color="auto"/>
        </w:pBdr>
        <w:rPr>
          <w:b/>
          <w:sz w:val="22"/>
          <w:szCs w:val="22"/>
        </w:rPr>
      </w:pPr>
      <w:r w:rsidRPr="00D4013C">
        <w:rPr>
          <w:b/>
          <w:sz w:val="22"/>
          <w:szCs w:val="22"/>
        </w:rPr>
        <w:lastRenderedPageBreak/>
        <w:t>ROOSEVELT ROOM</w:t>
      </w:r>
    </w:p>
    <w:p w:rsidR="000C5C19" w:rsidRPr="00B80C4F" w:rsidRDefault="000C5C19" w:rsidP="000C5C19">
      <w:pPr>
        <w:rPr>
          <w:b/>
          <w:sz w:val="22"/>
          <w:szCs w:val="22"/>
          <w:u w:val="single"/>
        </w:rPr>
      </w:pPr>
    </w:p>
    <w:p w:rsidR="00E032E4" w:rsidRPr="00E032E4" w:rsidRDefault="00E032E4" w:rsidP="0010662C">
      <w:pPr>
        <w:numPr>
          <w:ilvl w:val="0"/>
          <w:numId w:val="18"/>
        </w:numPr>
        <w:rPr>
          <w:sz w:val="22"/>
          <w:szCs w:val="22"/>
        </w:rPr>
      </w:pPr>
      <w:r w:rsidRPr="00E032E4">
        <w:rPr>
          <w:color w:val="000000"/>
          <w:sz w:val="22"/>
          <w:szCs w:val="22"/>
        </w:rPr>
        <w:t>Occupies the original site of the president's office when the West Wing was built in 1902</w:t>
      </w:r>
      <w:r w:rsidRPr="00E032E4">
        <w:rPr>
          <w:sz w:val="22"/>
          <w:szCs w:val="22"/>
        </w:rPr>
        <w:t xml:space="preserve">. </w:t>
      </w:r>
      <w:r w:rsidRPr="00E032E4">
        <w:rPr>
          <w:color w:val="000000"/>
          <w:sz w:val="22"/>
          <w:szCs w:val="22"/>
        </w:rPr>
        <w:t>Seven years later, the room became a part of two waiting rooms when the West Wing was expanded and the Oval Office was built</w:t>
      </w:r>
      <w:r>
        <w:rPr>
          <w:color w:val="000000"/>
          <w:sz w:val="22"/>
          <w:szCs w:val="22"/>
        </w:rPr>
        <w:t>.</w:t>
      </w:r>
    </w:p>
    <w:p w:rsidR="00E032E4" w:rsidRPr="00E032E4" w:rsidRDefault="00E032E4" w:rsidP="0010662C">
      <w:pPr>
        <w:pStyle w:val="ListParagraph"/>
        <w:numPr>
          <w:ilvl w:val="0"/>
          <w:numId w:val="18"/>
        </w:numPr>
        <w:rPr>
          <w:sz w:val="22"/>
          <w:szCs w:val="22"/>
          <w:u w:val="single"/>
        </w:rPr>
      </w:pPr>
      <w:r>
        <w:rPr>
          <w:sz w:val="22"/>
          <w:szCs w:val="22"/>
        </w:rPr>
        <w:t>The skylight (built in 1934</w:t>
      </w:r>
      <w:r w:rsidR="00C737A2">
        <w:rPr>
          <w:sz w:val="22"/>
          <w:szCs w:val="22"/>
        </w:rPr>
        <w:t>- when Oval Office was moved and it became a conference room</w:t>
      </w:r>
      <w:r>
        <w:rPr>
          <w:sz w:val="22"/>
          <w:szCs w:val="22"/>
        </w:rPr>
        <w:t>) is fake-</w:t>
      </w:r>
      <w:r w:rsidRPr="00B80C4F">
        <w:rPr>
          <w:sz w:val="22"/>
          <w:szCs w:val="22"/>
        </w:rPr>
        <w:t xml:space="preserve"> there is a floor above it. </w:t>
      </w:r>
    </w:p>
    <w:p w:rsidR="000C5C19" w:rsidRPr="00B80C4F" w:rsidRDefault="000C5C19" w:rsidP="0010662C">
      <w:pPr>
        <w:numPr>
          <w:ilvl w:val="0"/>
          <w:numId w:val="18"/>
        </w:numPr>
        <w:rPr>
          <w:sz w:val="22"/>
          <w:szCs w:val="22"/>
        </w:rPr>
      </w:pPr>
      <w:r w:rsidRPr="00B80C4F">
        <w:rPr>
          <w:sz w:val="22"/>
          <w:szCs w:val="22"/>
        </w:rPr>
        <w:t>Used for high-level staff meetings and conferences</w:t>
      </w:r>
      <w:r w:rsidR="0055078E">
        <w:rPr>
          <w:sz w:val="22"/>
          <w:szCs w:val="22"/>
        </w:rPr>
        <w:t>.</w:t>
      </w:r>
    </w:p>
    <w:p w:rsidR="000C5C19" w:rsidRPr="00B80C4F" w:rsidRDefault="00C737A2" w:rsidP="0010662C">
      <w:pPr>
        <w:numPr>
          <w:ilvl w:val="0"/>
          <w:numId w:val="18"/>
        </w:numPr>
        <w:rPr>
          <w:sz w:val="22"/>
          <w:szCs w:val="22"/>
        </w:rPr>
      </w:pPr>
      <w:r>
        <w:rPr>
          <w:sz w:val="22"/>
          <w:szCs w:val="22"/>
        </w:rPr>
        <w:t xml:space="preserve">Named by FDR as </w:t>
      </w:r>
      <w:r w:rsidR="000C5C19" w:rsidRPr="00B80C4F">
        <w:rPr>
          <w:sz w:val="22"/>
          <w:szCs w:val="22"/>
        </w:rPr>
        <w:t>"Fish Room" because of fishing mementos placed by FDR and</w:t>
      </w:r>
      <w:r>
        <w:rPr>
          <w:sz w:val="22"/>
          <w:szCs w:val="22"/>
        </w:rPr>
        <w:t xml:space="preserve"> continued by</w:t>
      </w:r>
      <w:r w:rsidR="000C5C19" w:rsidRPr="00B80C4F">
        <w:rPr>
          <w:sz w:val="22"/>
          <w:szCs w:val="22"/>
        </w:rPr>
        <w:t xml:space="preserve"> JFK</w:t>
      </w:r>
      <w:r w:rsidR="0055078E">
        <w:rPr>
          <w:sz w:val="22"/>
          <w:szCs w:val="22"/>
        </w:rPr>
        <w:t>.</w:t>
      </w:r>
    </w:p>
    <w:p w:rsidR="000C5C19" w:rsidRPr="00B80C4F" w:rsidRDefault="000C5C19" w:rsidP="0010662C">
      <w:pPr>
        <w:numPr>
          <w:ilvl w:val="1"/>
          <w:numId w:val="18"/>
        </w:numPr>
        <w:tabs>
          <w:tab w:val="clear" w:pos="1440"/>
          <w:tab w:val="num" w:pos="1530"/>
        </w:tabs>
        <w:ind w:left="1080"/>
        <w:rPr>
          <w:sz w:val="22"/>
          <w:szCs w:val="22"/>
        </w:rPr>
      </w:pPr>
      <w:r w:rsidRPr="00B80C4F">
        <w:rPr>
          <w:sz w:val="22"/>
          <w:szCs w:val="22"/>
        </w:rPr>
        <w:t>FDR installed aquarium, JFK mounted sailfish he caught in Acapulco</w:t>
      </w:r>
      <w:r w:rsidR="0055078E">
        <w:rPr>
          <w:sz w:val="22"/>
          <w:szCs w:val="22"/>
        </w:rPr>
        <w:t>.</w:t>
      </w:r>
    </w:p>
    <w:p w:rsidR="000C5C19" w:rsidRPr="00B80C4F" w:rsidRDefault="000C5C19" w:rsidP="0010662C">
      <w:pPr>
        <w:numPr>
          <w:ilvl w:val="0"/>
          <w:numId w:val="18"/>
        </w:numPr>
        <w:rPr>
          <w:sz w:val="22"/>
          <w:szCs w:val="22"/>
        </w:rPr>
      </w:pPr>
      <w:r w:rsidRPr="00B80C4F">
        <w:rPr>
          <w:sz w:val="22"/>
          <w:szCs w:val="22"/>
        </w:rPr>
        <w:t>1696 Nixon named to honor; TR (role in constructing WW) and FDR (expanded WW)</w:t>
      </w:r>
      <w:r w:rsidR="0055078E">
        <w:rPr>
          <w:sz w:val="22"/>
          <w:szCs w:val="22"/>
        </w:rPr>
        <w:t>.</w:t>
      </w:r>
    </w:p>
    <w:p w:rsidR="00E032E4" w:rsidRPr="00E032E4" w:rsidRDefault="00E032E4" w:rsidP="0010662C">
      <w:pPr>
        <w:pStyle w:val="ListParagraph"/>
        <w:numPr>
          <w:ilvl w:val="0"/>
          <w:numId w:val="18"/>
        </w:numPr>
        <w:rPr>
          <w:sz w:val="22"/>
          <w:szCs w:val="22"/>
          <w:u w:val="single"/>
        </w:rPr>
      </w:pPr>
      <w:r>
        <w:rPr>
          <w:sz w:val="22"/>
          <w:szCs w:val="22"/>
        </w:rPr>
        <w:t>The armoire has a large screen for Presentations</w:t>
      </w:r>
      <w:r w:rsidR="0055078E">
        <w:rPr>
          <w:sz w:val="22"/>
          <w:szCs w:val="22"/>
        </w:rPr>
        <w:t>.</w:t>
      </w:r>
      <w:r>
        <w:rPr>
          <w:sz w:val="22"/>
          <w:szCs w:val="22"/>
        </w:rPr>
        <w:t xml:space="preserve"> </w:t>
      </w:r>
    </w:p>
    <w:p w:rsidR="000C5C19" w:rsidRPr="00B80C4F" w:rsidRDefault="000C5C19" w:rsidP="000C5C19">
      <w:pPr>
        <w:rPr>
          <w:sz w:val="22"/>
          <w:szCs w:val="22"/>
        </w:rPr>
      </w:pPr>
    </w:p>
    <w:p w:rsidR="000C5C19" w:rsidRPr="00D4013C" w:rsidRDefault="000C5C19" w:rsidP="00E032E4">
      <w:pPr>
        <w:ind w:firstLine="360"/>
        <w:rPr>
          <w:sz w:val="22"/>
          <w:szCs w:val="22"/>
          <w:u w:val="single"/>
        </w:rPr>
      </w:pPr>
      <w:r w:rsidRPr="00D4013C">
        <w:rPr>
          <w:sz w:val="22"/>
          <w:szCs w:val="22"/>
          <w:u w:val="single"/>
        </w:rPr>
        <w:t>Nobel Peace Prize</w:t>
      </w:r>
      <w:r w:rsidR="00D4013C">
        <w:rPr>
          <w:sz w:val="22"/>
          <w:szCs w:val="22"/>
          <w:u w:val="single"/>
        </w:rPr>
        <w:t xml:space="preserve">- </w:t>
      </w:r>
      <w:r w:rsidR="00D428E9">
        <w:rPr>
          <w:sz w:val="22"/>
          <w:szCs w:val="22"/>
        </w:rPr>
        <w:t>i</w:t>
      </w:r>
      <w:r w:rsidRPr="00B80C4F">
        <w:rPr>
          <w:sz w:val="22"/>
          <w:szCs w:val="22"/>
        </w:rPr>
        <w:t xml:space="preserve">n glass case </w:t>
      </w:r>
      <w:r w:rsidR="00D4013C">
        <w:rPr>
          <w:sz w:val="22"/>
          <w:szCs w:val="22"/>
        </w:rPr>
        <w:t>left of fireplace</w:t>
      </w:r>
    </w:p>
    <w:p w:rsidR="000C5C19" w:rsidRPr="00B80C4F" w:rsidRDefault="000C5C19" w:rsidP="0010662C">
      <w:pPr>
        <w:numPr>
          <w:ilvl w:val="0"/>
          <w:numId w:val="19"/>
        </w:numPr>
        <w:rPr>
          <w:sz w:val="22"/>
          <w:szCs w:val="22"/>
        </w:rPr>
      </w:pPr>
      <w:r w:rsidRPr="00B80C4F">
        <w:rPr>
          <w:sz w:val="22"/>
          <w:szCs w:val="22"/>
        </w:rPr>
        <w:t>Awarded to TR in 1906 for mediation of Russo-Japanese War peace settlement</w:t>
      </w:r>
      <w:r w:rsidR="00D428E9">
        <w:rPr>
          <w:sz w:val="22"/>
          <w:szCs w:val="22"/>
        </w:rPr>
        <w:t>.</w:t>
      </w:r>
    </w:p>
    <w:p w:rsidR="00D4013C" w:rsidRPr="00B80C4F" w:rsidRDefault="00D4013C" w:rsidP="0010662C">
      <w:pPr>
        <w:numPr>
          <w:ilvl w:val="0"/>
          <w:numId w:val="19"/>
        </w:numPr>
        <w:rPr>
          <w:sz w:val="22"/>
          <w:szCs w:val="22"/>
        </w:rPr>
      </w:pPr>
      <w:r w:rsidRPr="00B80C4F">
        <w:rPr>
          <w:sz w:val="22"/>
          <w:szCs w:val="22"/>
        </w:rPr>
        <w:t>First Nobel Peace Prize awarded to an American</w:t>
      </w:r>
      <w:r w:rsidR="00D428E9">
        <w:rPr>
          <w:sz w:val="22"/>
          <w:szCs w:val="22"/>
        </w:rPr>
        <w:t>.</w:t>
      </w:r>
    </w:p>
    <w:p w:rsidR="000C5C19" w:rsidRPr="00B80C4F" w:rsidRDefault="000C5C19" w:rsidP="0010662C">
      <w:pPr>
        <w:numPr>
          <w:ilvl w:val="0"/>
          <w:numId w:val="19"/>
        </w:numPr>
        <w:rPr>
          <w:sz w:val="22"/>
          <w:szCs w:val="22"/>
        </w:rPr>
      </w:pPr>
      <w:r w:rsidRPr="00B80C4F">
        <w:rPr>
          <w:sz w:val="22"/>
          <w:szCs w:val="22"/>
        </w:rPr>
        <w:t>TR Association present</w:t>
      </w:r>
      <w:r w:rsidR="000F0496">
        <w:rPr>
          <w:sz w:val="22"/>
          <w:szCs w:val="22"/>
        </w:rPr>
        <w:t>ed</w:t>
      </w:r>
      <w:r w:rsidRPr="00B80C4F">
        <w:rPr>
          <w:sz w:val="22"/>
          <w:szCs w:val="22"/>
        </w:rPr>
        <w:t xml:space="preserve"> medal to President Reagan as</w:t>
      </w:r>
      <w:r w:rsidR="000F0496">
        <w:rPr>
          <w:sz w:val="22"/>
          <w:szCs w:val="22"/>
        </w:rPr>
        <w:t xml:space="preserve"> a</w:t>
      </w:r>
      <w:r w:rsidRPr="00B80C4F">
        <w:rPr>
          <w:sz w:val="22"/>
          <w:szCs w:val="22"/>
        </w:rPr>
        <w:t xml:space="preserve"> gift to WH on 125th anniversary of TR's birth</w:t>
      </w:r>
      <w:r w:rsidR="00D428E9">
        <w:rPr>
          <w:sz w:val="22"/>
          <w:szCs w:val="22"/>
        </w:rPr>
        <w:t>.</w:t>
      </w:r>
    </w:p>
    <w:p w:rsidR="000C5C19" w:rsidRDefault="00D4013C" w:rsidP="0010662C">
      <w:pPr>
        <w:numPr>
          <w:ilvl w:val="0"/>
          <w:numId w:val="19"/>
        </w:numPr>
        <w:rPr>
          <w:sz w:val="22"/>
          <w:szCs w:val="22"/>
        </w:rPr>
      </w:pPr>
      <w:r>
        <w:rPr>
          <w:sz w:val="22"/>
          <w:szCs w:val="22"/>
        </w:rPr>
        <w:t>TR,</w:t>
      </w:r>
      <w:r w:rsidR="000C5C19" w:rsidRPr="00B80C4F">
        <w:rPr>
          <w:sz w:val="22"/>
          <w:szCs w:val="22"/>
        </w:rPr>
        <w:t xml:space="preserve"> Wilson</w:t>
      </w:r>
      <w:r>
        <w:rPr>
          <w:sz w:val="22"/>
          <w:szCs w:val="22"/>
        </w:rPr>
        <w:t>, and Obama</w:t>
      </w:r>
      <w:r w:rsidR="000C5C19" w:rsidRPr="00B80C4F">
        <w:rPr>
          <w:sz w:val="22"/>
          <w:szCs w:val="22"/>
        </w:rPr>
        <w:t xml:space="preserve"> only Presidents to win NPP while in office</w:t>
      </w:r>
      <w:r w:rsidR="00D428E9">
        <w:rPr>
          <w:sz w:val="22"/>
          <w:szCs w:val="22"/>
        </w:rPr>
        <w:t>.</w:t>
      </w:r>
    </w:p>
    <w:p w:rsidR="00D4013C" w:rsidRPr="00D4013C" w:rsidRDefault="00D4013C" w:rsidP="00D4013C">
      <w:pPr>
        <w:ind w:left="720"/>
        <w:rPr>
          <w:sz w:val="22"/>
          <w:szCs w:val="22"/>
          <w:u w:val="single"/>
        </w:rPr>
      </w:pPr>
    </w:p>
    <w:p w:rsidR="00D4013C" w:rsidRDefault="00D4013C" w:rsidP="00E032E4">
      <w:pPr>
        <w:ind w:firstLine="360"/>
        <w:rPr>
          <w:sz w:val="22"/>
          <w:szCs w:val="22"/>
        </w:rPr>
      </w:pPr>
      <w:r w:rsidRPr="00D4013C">
        <w:rPr>
          <w:sz w:val="22"/>
          <w:szCs w:val="22"/>
          <w:u w:val="single"/>
        </w:rPr>
        <w:t>Congressional Medal of Honor-</w:t>
      </w:r>
      <w:r w:rsidR="00D428E9">
        <w:rPr>
          <w:sz w:val="22"/>
          <w:szCs w:val="22"/>
        </w:rPr>
        <w:t xml:space="preserve"> n</w:t>
      </w:r>
      <w:r w:rsidR="000F0496">
        <w:rPr>
          <w:sz w:val="22"/>
          <w:szCs w:val="22"/>
        </w:rPr>
        <w:t>ext to door- on left when looking in</w:t>
      </w:r>
    </w:p>
    <w:p w:rsidR="000C5C19" w:rsidRPr="00D4013C" w:rsidRDefault="00D4013C" w:rsidP="0010662C">
      <w:pPr>
        <w:pStyle w:val="ListParagraph"/>
        <w:numPr>
          <w:ilvl w:val="0"/>
          <w:numId w:val="54"/>
        </w:numPr>
        <w:rPr>
          <w:sz w:val="22"/>
          <w:szCs w:val="22"/>
        </w:rPr>
      </w:pPr>
      <w:r>
        <w:rPr>
          <w:sz w:val="22"/>
          <w:szCs w:val="22"/>
        </w:rPr>
        <w:t>A</w:t>
      </w:r>
      <w:r w:rsidR="000C5C19" w:rsidRPr="00D4013C">
        <w:rPr>
          <w:sz w:val="22"/>
          <w:szCs w:val="22"/>
        </w:rPr>
        <w:t xml:space="preserve">warded posthumously </w:t>
      </w:r>
      <w:r>
        <w:rPr>
          <w:sz w:val="22"/>
          <w:szCs w:val="22"/>
        </w:rPr>
        <w:t xml:space="preserve">in </w:t>
      </w:r>
      <w:r w:rsidR="000C5C19" w:rsidRPr="00D4013C">
        <w:rPr>
          <w:sz w:val="22"/>
          <w:szCs w:val="22"/>
        </w:rPr>
        <w:t>2001</w:t>
      </w:r>
      <w:r>
        <w:rPr>
          <w:sz w:val="22"/>
          <w:szCs w:val="22"/>
        </w:rPr>
        <w:t xml:space="preserve"> to TR</w:t>
      </w:r>
      <w:r w:rsidR="00D428E9">
        <w:rPr>
          <w:sz w:val="22"/>
          <w:szCs w:val="22"/>
        </w:rPr>
        <w:t>.</w:t>
      </w:r>
    </w:p>
    <w:p w:rsidR="000C5C19" w:rsidRDefault="000C5C19" w:rsidP="0010662C">
      <w:pPr>
        <w:numPr>
          <w:ilvl w:val="0"/>
          <w:numId w:val="19"/>
        </w:numPr>
        <w:rPr>
          <w:sz w:val="22"/>
          <w:szCs w:val="22"/>
        </w:rPr>
      </w:pPr>
      <w:r w:rsidRPr="00B80C4F">
        <w:rPr>
          <w:sz w:val="22"/>
          <w:szCs w:val="22"/>
        </w:rPr>
        <w:t>Honors TR's efforts in Spanish-American War's Battle of San Juan Hill</w:t>
      </w:r>
      <w:r w:rsidR="00D428E9">
        <w:rPr>
          <w:sz w:val="22"/>
          <w:szCs w:val="22"/>
        </w:rPr>
        <w:t>.</w:t>
      </w:r>
    </w:p>
    <w:p w:rsidR="00E032E4" w:rsidRPr="00D4013C" w:rsidRDefault="00E032E4" w:rsidP="00E032E4">
      <w:pPr>
        <w:ind w:left="720"/>
        <w:rPr>
          <w:sz w:val="22"/>
          <w:szCs w:val="22"/>
        </w:rPr>
      </w:pPr>
    </w:p>
    <w:p w:rsidR="000C5C19" w:rsidRPr="00E032E4" w:rsidRDefault="000C5C19" w:rsidP="00E032E4">
      <w:pPr>
        <w:ind w:firstLine="360"/>
        <w:rPr>
          <w:sz w:val="22"/>
          <w:szCs w:val="22"/>
          <w:u w:val="single"/>
        </w:rPr>
      </w:pPr>
      <w:r w:rsidRPr="00E032E4">
        <w:rPr>
          <w:sz w:val="22"/>
          <w:szCs w:val="22"/>
          <w:u w:val="single"/>
        </w:rPr>
        <w:t>Flags</w:t>
      </w:r>
    </w:p>
    <w:p w:rsidR="000C5C19" w:rsidRPr="0058183B" w:rsidRDefault="000C5C19" w:rsidP="0010662C">
      <w:pPr>
        <w:pStyle w:val="ListParagraph"/>
        <w:numPr>
          <w:ilvl w:val="0"/>
          <w:numId w:val="47"/>
        </w:numPr>
        <w:rPr>
          <w:sz w:val="22"/>
          <w:szCs w:val="22"/>
        </w:rPr>
      </w:pPr>
      <w:r w:rsidRPr="0058183B">
        <w:rPr>
          <w:sz w:val="22"/>
          <w:szCs w:val="22"/>
        </w:rPr>
        <w:t>Service flags: U.S. Army, Navy, Air Force, Marine Corps, Coast Guard</w:t>
      </w:r>
    </w:p>
    <w:p w:rsidR="000C5C19" w:rsidRPr="0058183B" w:rsidRDefault="000C5C19" w:rsidP="0010662C">
      <w:pPr>
        <w:pStyle w:val="ListParagraph"/>
        <w:numPr>
          <w:ilvl w:val="0"/>
          <w:numId w:val="47"/>
        </w:numPr>
        <w:rPr>
          <w:sz w:val="22"/>
          <w:szCs w:val="22"/>
        </w:rPr>
      </w:pPr>
      <w:r w:rsidRPr="0058183B">
        <w:rPr>
          <w:sz w:val="22"/>
          <w:szCs w:val="22"/>
        </w:rPr>
        <w:t>Also, President's (navy blue) and VP</w:t>
      </w:r>
      <w:r w:rsidR="000F0496">
        <w:rPr>
          <w:sz w:val="22"/>
          <w:szCs w:val="22"/>
        </w:rPr>
        <w:t>’s</w:t>
      </w:r>
      <w:r w:rsidRPr="0058183B">
        <w:rPr>
          <w:sz w:val="22"/>
          <w:szCs w:val="22"/>
        </w:rPr>
        <w:t xml:space="preserve"> (white)</w:t>
      </w:r>
    </w:p>
    <w:p w:rsidR="000C5C19" w:rsidRPr="0058183B" w:rsidRDefault="000C5C19" w:rsidP="0010662C">
      <w:pPr>
        <w:pStyle w:val="ListParagraph"/>
        <w:numPr>
          <w:ilvl w:val="0"/>
          <w:numId w:val="47"/>
        </w:numPr>
        <w:rPr>
          <w:sz w:val="22"/>
          <w:szCs w:val="22"/>
        </w:rPr>
      </w:pPr>
      <w:r w:rsidRPr="0058183B">
        <w:rPr>
          <w:sz w:val="22"/>
          <w:szCs w:val="22"/>
        </w:rPr>
        <w:t>On each branch's flag, streamer representing wars, campaigns, engagements, Presidential citations</w:t>
      </w:r>
      <w:r w:rsidR="00D428E9">
        <w:rPr>
          <w:sz w:val="22"/>
          <w:szCs w:val="22"/>
        </w:rPr>
        <w:t>.</w:t>
      </w:r>
    </w:p>
    <w:p w:rsidR="0058183B" w:rsidRDefault="000C5C19" w:rsidP="0010662C">
      <w:pPr>
        <w:pStyle w:val="ListParagraph"/>
        <w:numPr>
          <w:ilvl w:val="1"/>
          <w:numId w:val="47"/>
        </w:numPr>
        <w:rPr>
          <w:sz w:val="22"/>
          <w:szCs w:val="22"/>
        </w:rPr>
      </w:pPr>
      <w:r w:rsidRPr="0058183B">
        <w:rPr>
          <w:sz w:val="22"/>
          <w:szCs w:val="22"/>
        </w:rPr>
        <w:t>U.S. Army has most</w:t>
      </w:r>
    </w:p>
    <w:p w:rsidR="00E032E4" w:rsidRPr="00E032E4" w:rsidRDefault="00E032E4" w:rsidP="00E032E4">
      <w:pPr>
        <w:ind w:firstLine="360"/>
        <w:rPr>
          <w:sz w:val="22"/>
          <w:szCs w:val="22"/>
          <w:u w:val="single"/>
        </w:rPr>
      </w:pPr>
      <w:r w:rsidRPr="00D54B5E">
        <w:rPr>
          <w:i/>
          <w:sz w:val="22"/>
          <w:szCs w:val="22"/>
          <w:u w:val="single"/>
        </w:rPr>
        <w:t>Rough Rider</w:t>
      </w:r>
      <w:r w:rsidRPr="00D428E9">
        <w:rPr>
          <w:i/>
          <w:sz w:val="22"/>
          <w:szCs w:val="22"/>
        </w:rPr>
        <w:t>-</w:t>
      </w:r>
      <w:r w:rsidRPr="00D428E9">
        <w:rPr>
          <w:sz w:val="22"/>
          <w:szCs w:val="22"/>
        </w:rPr>
        <w:t xml:space="preserve"> </w:t>
      </w:r>
      <w:r w:rsidR="00C737A2" w:rsidRPr="00D428E9">
        <w:rPr>
          <w:sz w:val="22"/>
          <w:szCs w:val="22"/>
        </w:rPr>
        <w:t xml:space="preserve">by </w:t>
      </w:r>
      <w:proofErr w:type="spellStart"/>
      <w:r w:rsidR="00C737A2" w:rsidRPr="00D428E9">
        <w:rPr>
          <w:sz w:val="22"/>
          <w:szCs w:val="22"/>
        </w:rPr>
        <w:t>Tade</w:t>
      </w:r>
      <w:proofErr w:type="spellEnd"/>
      <w:r w:rsidR="00C737A2" w:rsidRPr="00D428E9">
        <w:rPr>
          <w:sz w:val="22"/>
          <w:szCs w:val="22"/>
        </w:rPr>
        <w:t xml:space="preserve"> </w:t>
      </w:r>
      <w:proofErr w:type="spellStart"/>
      <w:r w:rsidR="00C737A2" w:rsidRPr="00D428E9">
        <w:rPr>
          <w:sz w:val="22"/>
          <w:szCs w:val="22"/>
        </w:rPr>
        <w:t>Styka</w:t>
      </w:r>
      <w:proofErr w:type="spellEnd"/>
      <w:r w:rsidR="00C737A2" w:rsidRPr="00D428E9">
        <w:rPr>
          <w:sz w:val="22"/>
          <w:szCs w:val="22"/>
        </w:rPr>
        <w:t xml:space="preserve"> </w:t>
      </w:r>
      <w:r w:rsidRPr="00D428E9">
        <w:rPr>
          <w:sz w:val="22"/>
          <w:szCs w:val="22"/>
        </w:rPr>
        <w:t>over mantle</w:t>
      </w:r>
    </w:p>
    <w:p w:rsidR="00E032E4" w:rsidRPr="00C737A2" w:rsidRDefault="00E032E4" w:rsidP="0010662C">
      <w:pPr>
        <w:pStyle w:val="ListParagraph"/>
        <w:numPr>
          <w:ilvl w:val="0"/>
          <w:numId w:val="47"/>
        </w:numPr>
        <w:rPr>
          <w:sz w:val="22"/>
          <w:szCs w:val="22"/>
        </w:rPr>
      </w:pPr>
      <w:r>
        <w:rPr>
          <w:sz w:val="22"/>
          <w:szCs w:val="22"/>
        </w:rPr>
        <w:t>Portrait of TR</w:t>
      </w:r>
    </w:p>
    <w:p w:rsidR="00986D59" w:rsidRPr="009332FC" w:rsidRDefault="00C737A2" w:rsidP="009332FC">
      <w:pPr>
        <w:pBdr>
          <w:bottom w:val="single" w:sz="4" w:space="1" w:color="auto"/>
        </w:pBdr>
        <w:spacing w:after="200" w:line="276" w:lineRule="auto"/>
        <w:rPr>
          <w:b/>
          <w:sz w:val="22"/>
          <w:szCs w:val="22"/>
          <w:u w:val="single"/>
        </w:rPr>
      </w:pPr>
      <w:r>
        <w:rPr>
          <w:b/>
          <w:sz w:val="22"/>
          <w:szCs w:val="22"/>
          <w:u w:val="single"/>
        </w:rPr>
        <w:br w:type="page"/>
      </w:r>
      <w:r w:rsidRPr="00C737A2">
        <w:rPr>
          <w:b/>
          <w:sz w:val="22"/>
          <w:szCs w:val="22"/>
        </w:rPr>
        <w:lastRenderedPageBreak/>
        <w:t xml:space="preserve">LOWER PRESS HALLWAY </w:t>
      </w:r>
    </w:p>
    <w:p w:rsidR="00986D59" w:rsidRDefault="00986D59" w:rsidP="009332FC">
      <w:pPr>
        <w:rPr>
          <w:b/>
          <w:sz w:val="22"/>
          <w:szCs w:val="22"/>
          <w:u w:val="single"/>
        </w:rPr>
      </w:pPr>
      <w:r w:rsidRPr="00C737A2">
        <w:rPr>
          <w:b/>
          <w:sz w:val="22"/>
          <w:szCs w:val="22"/>
          <w:u w:val="single"/>
        </w:rPr>
        <w:t>George Catlin Paintings</w:t>
      </w:r>
    </w:p>
    <w:p w:rsidR="00C737A2" w:rsidRPr="00C737A2" w:rsidRDefault="00C737A2" w:rsidP="00986D59">
      <w:pPr>
        <w:ind w:left="360"/>
        <w:rPr>
          <w:b/>
          <w:sz w:val="22"/>
          <w:szCs w:val="22"/>
          <w:u w:val="single"/>
        </w:rPr>
      </w:pPr>
    </w:p>
    <w:p w:rsidR="00C737A2" w:rsidRDefault="00C737A2" w:rsidP="00391A9E">
      <w:pPr>
        <w:numPr>
          <w:ilvl w:val="0"/>
          <w:numId w:val="13"/>
        </w:numPr>
        <w:tabs>
          <w:tab w:val="clear" w:pos="720"/>
          <w:tab w:val="num" w:pos="1800"/>
        </w:tabs>
        <w:ind w:left="1080"/>
        <w:rPr>
          <w:sz w:val="22"/>
          <w:szCs w:val="22"/>
        </w:rPr>
      </w:pPr>
      <w:r w:rsidRPr="00C737A2">
        <w:rPr>
          <w:sz w:val="22"/>
          <w:szCs w:val="22"/>
        </w:rPr>
        <w:t xml:space="preserve">George Catlin (1796-1872) journeyed west five times in the 1830s to paint the Plains Indians and their way of life. </w:t>
      </w:r>
    </w:p>
    <w:p w:rsidR="000025AD" w:rsidRPr="00C737A2" w:rsidRDefault="000025AD" w:rsidP="00391A9E">
      <w:pPr>
        <w:numPr>
          <w:ilvl w:val="0"/>
          <w:numId w:val="13"/>
        </w:numPr>
        <w:tabs>
          <w:tab w:val="clear" w:pos="720"/>
          <w:tab w:val="num" w:pos="1800"/>
        </w:tabs>
        <w:ind w:left="1080"/>
        <w:rPr>
          <w:sz w:val="22"/>
          <w:szCs w:val="22"/>
        </w:rPr>
      </w:pPr>
      <w:r w:rsidRPr="00C737A2">
        <w:rPr>
          <w:sz w:val="22"/>
          <w:szCs w:val="22"/>
        </w:rPr>
        <w:t>Catlin was the first artist to record the Plains Indians in their own territories</w:t>
      </w:r>
      <w:r w:rsidR="00D428E9">
        <w:rPr>
          <w:sz w:val="22"/>
          <w:szCs w:val="22"/>
        </w:rPr>
        <w:t>.</w:t>
      </w:r>
    </w:p>
    <w:p w:rsidR="000025AD" w:rsidRPr="000025AD" w:rsidRDefault="00C737A2" w:rsidP="00391A9E">
      <w:pPr>
        <w:numPr>
          <w:ilvl w:val="0"/>
          <w:numId w:val="13"/>
        </w:numPr>
        <w:tabs>
          <w:tab w:val="clear" w:pos="720"/>
          <w:tab w:val="num" w:pos="1800"/>
        </w:tabs>
        <w:ind w:left="1080"/>
        <w:rPr>
          <w:sz w:val="22"/>
          <w:szCs w:val="22"/>
        </w:rPr>
      </w:pPr>
      <w:r>
        <w:t>Catlin lobbied the U.S. government for patronage throughout his career, hoping Congress would purchase the Indian Gallery as a</w:t>
      </w:r>
      <w:r w:rsidR="000025AD">
        <w:t xml:space="preserve"> legacy for future generations.</w:t>
      </w:r>
    </w:p>
    <w:p w:rsidR="000025AD" w:rsidRPr="000025AD" w:rsidRDefault="00C737A2" w:rsidP="00391A9E">
      <w:pPr>
        <w:numPr>
          <w:ilvl w:val="0"/>
          <w:numId w:val="13"/>
        </w:numPr>
        <w:tabs>
          <w:tab w:val="clear" w:pos="720"/>
          <w:tab w:val="num" w:pos="1800"/>
        </w:tabs>
        <w:ind w:left="1080"/>
        <w:rPr>
          <w:sz w:val="22"/>
          <w:szCs w:val="22"/>
        </w:rPr>
      </w:pPr>
      <w:r>
        <w:t xml:space="preserve">Disappointed in this goal, Catlin went bankrupt in 1852. A Philadelphia industrialist paid Catlin's debts and acquired the Indian Gallery, and soon after Catlin's death, the paintings were donated to the Smithsonian. </w:t>
      </w:r>
    </w:p>
    <w:p w:rsidR="00C737A2" w:rsidRPr="00C737A2" w:rsidRDefault="00C737A2" w:rsidP="00391A9E">
      <w:pPr>
        <w:numPr>
          <w:ilvl w:val="0"/>
          <w:numId w:val="13"/>
        </w:numPr>
        <w:tabs>
          <w:tab w:val="clear" w:pos="720"/>
          <w:tab w:val="num" w:pos="1800"/>
        </w:tabs>
        <w:ind w:left="1080"/>
        <w:rPr>
          <w:sz w:val="22"/>
          <w:szCs w:val="22"/>
        </w:rPr>
      </w:pPr>
      <w:r>
        <w:t>Today Catlin's Indian Gallery is recognized as a great cultural treasure, offering rare insight into native cultures and a crucial chapter in American history.</w:t>
      </w:r>
    </w:p>
    <w:p w:rsidR="000025AD" w:rsidRDefault="000025AD" w:rsidP="00391A9E">
      <w:pPr>
        <w:numPr>
          <w:ilvl w:val="0"/>
          <w:numId w:val="13"/>
        </w:numPr>
        <w:tabs>
          <w:tab w:val="clear" w:pos="720"/>
          <w:tab w:val="num" w:pos="1800"/>
        </w:tabs>
        <w:ind w:left="1080"/>
        <w:rPr>
          <w:sz w:val="22"/>
          <w:szCs w:val="22"/>
        </w:rPr>
      </w:pPr>
      <w:r>
        <w:rPr>
          <w:sz w:val="22"/>
          <w:szCs w:val="22"/>
        </w:rPr>
        <w:t>His portraits are on display at the National Portrait Gallery.</w:t>
      </w:r>
    </w:p>
    <w:p w:rsidR="00986D59" w:rsidRPr="0025333C" w:rsidRDefault="000025AD" w:rsidP="0025333C">
      <w:pPr>
        <w:numPr>
          <w:ilvl w:val="0"/>
          <w:numId w:val="13"/>
        </w:numPr>
        <w:tabs>
          <w:tab w:val="clear" w:pos="720"/>
          <w:tab w:val="num" w:pos="1800"/>
        </w:tabs>
        <w:ind w:left="1080"/>
        <w:rPr>
          <w:sz w:val="22"/>
          <w:szCs w:val="22"/>
        </w:rPr>
      </w:pPr>
      <w:r>
        <w:rPr>
          <w:sz w:val="22"/>
          <w:szCs w:val="22"/>
        </w:rPr>
        <w:t xml:space="preserve">These paintings </w:t>
      </w:r>
      <w:r w:rsidR="0025333C">
        <w:rPr>
          <w:sz w:val="22"/>
          <w:szCs w:val="22"/>
        </w:rPr>
        <w:t>have been on</w:t>
      </w:r>
      <w:r w:rsidR="00986D59" w:rsidRPr="00C737A2">
        <w:rPr>
          <w:sz w:val="22"/>
          <w:szCs w:val="22"/>
        </w:rPr>
        <w:t xml:space="preserve"> loan from National Gallery of Art</w:t>
      </w:r>
      <w:r w:rsidR="0025333C">
        <w:rPr>
          <w:sz w:val="22"/>
          <w:szCs w:val="22"/>
        </w:rPr>
        <w:t xml:space="preserve"> </w:t>
      </w:r>
      <w:r w:rsidR="00986D59" w:rsidRPr="0025333C">
        <w:rPr>
          <w:sz w:val="22"/>
          <w:szCs w:val="22"/>
        </w:rPr>
        <w:t>since Reagan Admin.</w:t>
      </w:r>
    </w:p>
    <w:p w:rsidR="00986D59" w:rsidRPr="00B80C4F" w:rsidRDefault="00986D59" w:rsidP="00986D59">
      <w:pPr>
        <w:ind w:left="360"/>
        <w:rPr>
          <w:b/>
          <w:sz w:val="22"/>
          <w:szCs w:val="22"/>
          <w:u w:val="single"/>
        </w:rPr>
      </w:pPr>
    </w:p>
    <w:p w:rsidR="00986D59" w:rsidRDefault="00986D59" w:rsidP="00986D59">
      <w:pPr>
        <w:ind w:left="360"/>
        <w:rPr>
          <w:b/>
          <w:sz w:val="22"/>
          <w:szCs w:val="22"/>
          <w:u w:val="single"/>
        </w:rPr>
      </w:pPr>
      <w:r w:rsidRPr="000025AD">
        <w:rPr>
          <w:b/>
          <w:sz w:val="22"/>
          <w:szCs w:val="22"/>
          <w:u w:val="single"/>
        </w:rPr>
        <w:t>So You Want to See the President</w:t>
      </w:r>
    </w:p>
    <w:p w:rsidR="000025AD" w:rsidRPr="000025AD" w:rsidRDefault="000025AD" w:rsidP="00986D59">
      <w:pPr>
        <w:ind w:left="360"/>
        <w:rPr>
          <w:b/>
          <w:sz w:val="22"/>
          <w:szCs w:val="22"/>
          <w:u w:val="single"/>
        </w:rPr>
      </w:pPr>
    </w:p>
    <w:p w:rsidR="00986D59" w:rsidRPr="0026364E" w:rsidRDefault="0026364E" w:rsidP="0010662C">
      <w:pPr>
        <w:pStyle w:val="ListParagraph"/>
        <w:numPr>
          <w:ilvl w:val="0"/>
          <w:numId w:val="48"/>
        </w:numPr>
        <w:rPr>
          <w:i/>
          <w:sz w:val="22"/>
          <w:szCs w:val="22"/>
        </w:rPr>
      </w:pPr>
      <w:r>
        <w:rPr>
          <w:sz w:val="22"/>
          <w:szCs w:val="22"/>
        </w:rPr>
        <w:t>By Norman Rockwell</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Four-panel illustration drawn for</w:t>
      </w:r>
      <w:r w:rsidR="000025AD">
        <w:rPr>
          <w:sz w:val="22"/>
          <w:szCs w:val="22"/>
        </w:rPr>
        <w:t xml:space="preserve"> the</w:t>
      </w:r>
      <w:r w:rsidRPr="00B80C4F">
        <w:rPr>
          <w:sz w:val="22"/>
          <w:szCs w:val="22"/>
        </w:rPr>
        <w:t xml:space="preserve"> November 13, 1943 </w:t>
      </w:r>
      <w:r w:rsidRPr="00B80C4F">
        <w:rPr>
          <w:i/>
          <w:sz w:val="22"/>
          <w:szCs w:val="22"/>
        </w:rPr>
        <w:t>Saturday Evening Post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 xml:space="preserve">Steve Early, FDR's Press Sec, facilitated Rockwell's 3-day visit </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Rockwell sketched actual WW lobby visitors waiting to see POTUS (including Miss America)</w:t>
      </w:r>
      <w:r w:rsidR="00D428E9">
        <w:rPr>
          <w:sz w:val="22"/>
          <w:szCs w:val="22"/>
        </w:rPr>
        <w:t>.</w:t>
      </w:r>
    </w:p>
    <w:p w:rsidR="00986D59" w:rsidRPr="00B80C4F" w:rsidRDefault="00986D59" w:rsidP="00391A9E">
      <w:pPr>
        <w:numPr>
          <w:ilvl w:val="1"/>
          <w:numId w:val="8"/>
        </w:numPr>
        <w:rPr>
          <w:i/>
          <w:sz w:val="22"/>
          <w:szCs w:val="22"/>
        </w:rPr>
      </w:pPr>
      <w:r w:rsidRPr="00B80C4F">
        <w:rPr>
          <w:sz w:val="22"/>
          <w:szCs w:val="22"/>
        </w:rPr>
        <w:t xml:space="preserve">Artist placed </w:t>
      </w:r>
      <w:proofErr w:type="gramStart"/>
      <w:r w:rsidRPr="00B80C4F">
        <w:rPr>
          <w:sz w:val="22"/>
          <w:szCs w:val="22"/>
        </w:rPr>
        <w:t>himself</w:t>
      </w:r>
      <w:proofErr w:type="gramEnd"/>
      <w:r w:rsidRPr="00B80C4F">
        <w:rPr>
          <w:sz w:val="22"/>
          <w:szCs w:val="22"/>
        </w:rPr>
        <w:t xml:space="preserve"> in all four panels</w:t>
      </w:r>
      <w:r w:rsidR="0026364E">
        <w:rPr>
          <w:sz w:val="22"/>
          <w:szCs w:val="22"/>
        </w:rPr>
        <w:t>, find him!</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Rockwell gave to Early as gift of appreciation</w:t>
      </w:r>
      <w:r w:rsidR="00D428E9">
        <w:rPr>
          <w:sz w:val="22"/>
          <w:szCs w:val="22"/>
        </w:rPr>
        <w:t>.</w:t>
      </w:r>
    </w:p>
    <w:p w:rsidR="0026364E" w:rsidRPr="00B80C4F" w:rsidRDefault="0026364E" w:rsidP="00391A9E">
      <w:pPr>
        <w:numPr>
          <w:ilvl w:val="1"/>
          <w:numId w:val="8"/>
        </w:numPr>
        <w:rPr>
          <w:i/>
          <w:sz w:val="22"/>
          <w:szCs w:val="22"/>
        </w:rPr>
      </w:pPr>
      <w:r w:rsidRPr="00B80C4F">
        <w:rPr>
          <w:sz w:val="22"/>
          <w:szCs w:val="22"/>
        </w:rPr>
        <w:t xml:space="preserve">Early died, family found sketches in attic, </w:t>
      </w:r>
      <w:proofErr w:type="spellStart"/>
      <w:r w:rsidRPr="00B80C4F">
        <w:rPr>
          <w:sz w:val="22"/>
          <w:szCs w:val="22"/>
        </w:rPr>
        <w:t>Early's</w:t>
      </w:r>
      <w:proofErr w:type="spellEnd"/>
      <w:r w:rsidRPr="00B80C4F">
        <w:rPr>
          <w:sz w:val="22"/>
          <w:szCs w:val="22"/>
        </w:rPr>
        <w:t xml:space="preserve"> Grandson loaned to WH in 1978</w:t>
      </w:r>
      <w:r w:rsidR="00D428E9">
        <w:rPr>
          <w:sz w:val="22"/>
          <w:szCs w:val="22"/>
        </w:rPr>
        <w: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Frames made from bird's eye maple from Rockwell front yard.</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1978 appraised $12,000, now considered priceless</w:t>
      </w:r>
      <w:r w:rsidR="00D428E9">
        <w:rPr>
          <w:sz w:val="22"/>
          <w:szCs w:val="22"/>
        </w:rPr>
        <w:t>.</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No prints ever made of sketches</w:t>
      </w:r>
      <w:r w:rsidR="00D428E9">
        <w:rPr>
          <w:sz w:val="22"/>
          <w:szCs w:val="22"/>
        </w:rPr>
        <w:t>.</w:t>
      </w:r>
    </w:p>
    <w:p w:rsidR="00986D59" w:rsidRPr="00B80C4F" w:rsidRDefault="00986D59" w:rsidP="00391A9E">
      <w:pPr>
        <w:numPr>
          <w:ilvl w:val="0"/>
          <w:numId w:val="8"/>
        </w:numPr>
        <w:tabs>
          <w:tab w:val="clear" w:pos="720"/>
          <w:tab w:val="num" w:pos="1440"/>
        </w:tabs>
        <w:ind w:left="1080"/>
        <w:rPr>
          <w:sz w:val="22"/>
          <w:szCs w:val="22"/>
        </w:rPr>
      </w:pPr>
      <w:r w:rsidRPr="00B80C4F">
        <w:rPr>
          <w:sz w:val="22"/>
          <w:szCs w:val="22"/>
        </w:rPr>
        <w:t>NEVER to be loaned out or to go on tour</w:t>
      </w:r>
      <w:r w:rsidR="00D428E9">
        <w:rPr>
          <w:sz w:val="22"/>
          <w:szCs w:val="22"/>
        </w:rPr>
        <w:t>.</w:t>
      </w:r>
    </w:p>
    <w:p w:rsidR="0026364E" w:rsidRPr="00B80C4F" w:rsidRDefault="000025AD" w:rsidP="009332FC">
      <w:pPr>
        <w:pBdr>
          <w:bottom w:val="single" w:sz="4" w:space="1" w:color="auto"/>
        </w:pBdr>
        <w:spacing w:after="200" w:line="276" w:lineRule="auto"/>
        <w:rPr>
          <w:b/>
          <w:sz w:val="22"/>
          <w:szCs w:val="22"/>
          <w:u w:val="single"/>
        </w:rPr>
      </w:pPr>
      <w:r w:rsidRPr="000025AD">
        <w:rPr>
          <w:b/>
          <w:sz w:val="22"/>
          <w:szCs w:val="22"/>
        </w:rPr>
        <w:lastRenderedPageBreak/>
        <w:t>WEST WING LOBBY</w:t>
      </w:r>
    </w:p>
    <w:p w:rsidR="00F575A5" w:rsidRPr="00B80C4F" w:rsidRDefault="00F575A5" w:rsidP="0010662C">
      <w:pPr>
        <w:numPr>
          <w:ilvl w:val="0"/>
          <w:numId w:val="20"/>
        </w:numPr>
        <w:rPr>
          <w:sz w:val="22"/>
          <w:szCs w:val="22"/>
        </w:rPr>
      </w:pPr>
      <w:r w:rsidRPr="00B80C4F">
        <w:rPr>
          <w:sz w:val="22"/>
          <w:szCs w:val="22"/>
        </w:rPr>
        <w:t>Waiting area for visitors who have appointments w/President or staff, including heads of state</w:t>
      </w:r>
      <w:r w:rsidR="00D428E9">
        <w:rPr>
          <w:sz w:val="22"/>
          <w:szCs w:val="22"/>
        </w:rPr>
        <w:t>.</w:t>
      </w:r>
    </w:p>
    <w:p w:rsidR="00F575A5" w:rsidRPr="00B80C4F" w:rsidRDefault="00F575A5" w:rsidP="0010662C">
      <w:pPr>
        <w:numPr>
          <w:ilvl w:val="0"/>
          <w:numId w:val="20"/>
        </w:numPr>
        <w:rPr>
          <w:sz w:val="22"/>
          <w:szCs w:val="22"/>
        </w:rPr>
      </w:pPr>
      <w:r w:rsidRPr="00B80C4F">
        <w:rPr>
          <w:sz w:val="22"/>
          <w:szCs w:val="22"/>
        </w:rPr>
        <w:t>Nixon created current WW lobby when est. separate press room</w:t>
      </w:r>
      <w:r w:rsidR="00D428E9">
        <w:rPr>
          <w:sz w:val="22"/>
          <w:szCs w:val="22"/>
        </w:rPr>
        <w:t>.</w:t>
      </w:r>
    </w:p>
    <w:p w:rsidR="000025AD" w:rsidRPr="00B80C4F" w:rsidRDefault="000025AD" w:rsidP="0010662C">
      <w:pPr>
        <w:pStyle w:val="ListParagraph"/>
        <w:numPr>
          <w:ilvl w:val="0"/>
          <w:numId w:val="20"/>
        </w:numPr>
        <w:rPr>
          <w:b/>
          <w:sz w:val="22"/>
          <w:szCs w:val="22"/>
          <w:u w:val="single"/>
        </w:rPr>
      </w:pPr>
      <w:r>
        <w:rPr>
          <w:sz w:val="22"/>
          <w:szCs w:val="22"/>
        </w:rPr>
        <w:t>Mrs. Clinton had ROTUS’ desk created with computer inside</w:t>
      </w:r>
      <w:r w:rsidR="00D428E9">
        <w:rPr>
          <w:sz w:val="22"/>
          <w:szCs w:val="22"/>
        </w:rPr>
        <w:t>.</w:t>
      </w:r>
    </w:p>
    <w:p w:rsidR="003C7AEF" w:rsidRPr="00B80C4F" w:rsidRDefault="003C7AEF" w:rsidP="003C7AEF">
      <w:pPr>
        <w:rPr>
          <w:sz w:val="22"/>
          <w:szCs w:val="22"/>
        </w:rPr>
      </w:pPr>
    </w:p>
    <w:p w:rsidR="0064646E" w:rsidRPr="000025AD" w:rsidRDefault="00F575A5" w:rsidP="00F575A5">
      <w:pPr>
        <w:rPr>
          <w:b/>
          <w:sz w:val="22"/>
          <w:szCs w:val="22"/>
          <w:u w:val="single"/>
        </w:rPr>
      </w:pPr>
      <w:r w:rsidRPr="000025AD">
        <w:rPr>
          <w:b/>
          <w:sz w:val="22"/>
          <w:szCs w:val="22"/>
          <w:u w:val="single"/>
        </w:rPr>
        <w:t>Gallery Clock</w:t>
      </w:r>
    </w:p>
    <w:p w:rsidR="00F575A5" w:rsidRPr="000025AD" w:rsidRDefault="000025AD" w:rsidP="0010662C">
      <w:pPr>
        <w:numPr>
          <w:ilvl w:val="0"/>
          <w:numId w:val="21"/>
        </w:numPr>
        <w:rPr>
          <w:sz w:val="22"/>
          <w:szCs w:val="22"/>
        </w:rPr>
      </w:pPr>
      <w:r>
        <w:rPr>
          <w:sz w:val="22"/>
          <w:szCs w:val="22"/>
        </w:rPr>
        <w:t xml:space="preserve">Wood with </w:t>
      </w:r>
      <w:r w:rsidR="00F575A5" w:rsidRPr="00B80C4F">
        <w:rPr>
          <w:sz w:val="22"/>
          <w:szCs w:val="22"/>
        </w:rPr>
        <w:t xml:space="preserve">Gilded </w:t>
      </w:r>
      <w:r>
        <w:rPr>
          <w:sz w:val="22"/>
          <w:szCs w:val="22"/>
        </w:rPr>
        <w:t>gold</w:t>
      </w:r>
      <w:r w:rsidR="00F575A5" w:rsidRPr="00B80C4F">
        <w:rPr>
          <w:sz w:val="22"/>
          <w:szCs w:val="22"/>
        </w:rPr>
        <w:t>, c.1810</w:t>
      </w:r>
    </w:p>
    <w:p w:rsidR="00F575A5" w:rsidRPr="00B80C4F" w:rsidRDefault="00F575A5" w:rsidP="0010662C">
      <w:pPr>
        <w:numPr>
          <w:ilvl w:val="0"/>
          <w:numId w:val="21"/>
        </w:numPr>
        <w:rPr>
          <w:sz w:val="22"/>
          <w:szCs w:val="22"/>
        </w:rPr>
      </w:pPr>
      <w:r w:rsidRPr="00B80C4F">
        <w:rPr>
          <w:sz w:val="22"/>
          <w:szCs w:val="22"/>
        </w:rPr>
        <w:t xml:space="preserve">Made by Simon Willard, most prominent member in famous clock </w:t>
      </w:r>
      <w:r w:rsidR="000025AD">
        <w:rPr>
          <w:sz w:val="22"/>
          <w:szCs w:val="22"/>
        </w:rPr>
        <w:t xml:space="preserve">making </w:t>
      </w:r>
      <w:r w:rsidRPr="00B80C4F">
        <w:rPr>
          <w:sz w:val="22"/>
          <w:szCs w:val="22"/>
        </w:rPr>
        <w:t>Smith family</w:t>
      </w:r>
      <w:r w:rsidR="00D428E9">
        <w:rPr>
          <w:sz w:val="22"/>
          <w:szCs w:val="22"/>
        </w:rPr>
        <w:t>.</w:t>
      </w:r>
    </w:p>
    <w:p w:rsidR="000025AD" w:rsidRDefault="000025AD" w:rsidP="0010662C">
      <w:pPr>
        <w:numPr>
          <w:ilvl w:val="0"/>
          <w:numId w:val="21"/>
        </w:numPr>
        <w:rPr>
          <w:sz w:val="22"/>
          <w:szCs w:val="22"/>
        </w:rPr>
      </w:pPr>
      <w:r w:rsidRPr="00B80C4F">
        <w:rPr>
          <w:sz w:val="22"/>
          <w:szCs w:val="22"/>
        </w:rPr>
        <w:t>Type used in churches and public assembly buildings</w:t>
      </w:r>
      <w:r w:rsidR="00D428E9">
        <w:rPr>
          <w:sz w:val="22"/>
          <w:szCs w:val="22"/>
        </w:rPr>
        <w:t>.</w:t>
      </w:r>
      <w:r w:rsidRPr="00B80C4F">
        <w:rPr>
          <w:sz w:val="22"/>
          <w:szCs w:val="22"/>
        </w:rPr>
        <w:t xml:space="preserve"> </w:t>
      </w:r>
    </w:p>
    <w:p w:rsidR="00F575A5" w:rsidRPr="00B80C4F" w:rsidRDefault="00F575A5" w:rsidP="0010662C">
      <w:pPr>
        <w:numPr>
          <w:ilvl w:val="0"/>
          <w:numId w:val="21"/>
        </w:numPr>
        <w:rPr>
          <w:sz w:val="22"/>
          <w:szCs w:val="22"/>
        </w:rPr>
      </w:pPr>
      <w:r w:rsidRPr="00B80C4F">
        <w:rPr>
          <w:sz w:val="22"/>
          <w:szCs w:val="22"/>
        </w:rPr>
        <w:t xml:space="preserve">13 balls </w:t>
      </w:r>
      <w:r w:rsidR="000025AD">
        <w:rPr>
          <w:sz w:val="22"/>
          <w:szCs w:val="22"/>
        </w:rPr>
        <w:t xml:space="preserve">coming out of eagle’s mouth </w:t>
      </w:r>
      <w:r w:rsidRPr="00B80C4F">
        <w:rPr>
          <w:sz w:val="22"/>
          <w:szCs w:val="22"/>
        </w:rPr>
        <w:t>represent the 13 colonies</w:t>
      </w:r>
      <w:r w:rsidR="00D428E9">
        <w:rPr>
          <w:sz w:val="22"/>
          <w:szCs w:val="22"/>
        </w:rPr>
        <w:t>.</w:t>
      </w:r>
    </w:p>
    <w:p w:rsidR="0064646E" w:rsidRPr="000025AD" w:rsidRDefault="00F575A5" w:rsidP="0010662C">
      <w:pPr>
        <w:numPr>
          <w:ilvl w:val="0"/>
          <w:numId w:val="21"/>
        </w:numPr>
        <w:rPr>
          <w:sz w:val="22"/>
          <w:szCs w:val="22"/>
        </w:rPr>
      </w:pPr>
      <w:r w:rsidRPr="00B80C4F">
        <w:rPr>
          <w:sz w:val="22"/>
          <w:szCs w:val="22"/>
        </w:rPr>
        <w:t>Notice the number four has four bars instead of traditional Roman numeral</w:t>
      </w:r>
      <w:r w:rsidR="000025AD">
        <w:rPr>
          <w:sz w:val="22"/>
          <w:szCs w:val="22"/>
        </w:rPr>
        <w:t xml:space="preserve">- </w:t>
      </w:r>
      <w:r w:rsidR="0064646E" w:rsidRPr="000025AD">
        <w:rPr>
          <w:sz w:val="22"/>
          <w:szCs w:val="22"/>
        </w:rPr>
        <w:t xml:space="preserve">Willard felt the </w:t>
      </w:r>
      <w:proofErr w:type="gramStart"/>
      <w:r w:rsidR="0064646E" w:rsidRPr="000025AD">
        <w:rPr>
          <w:sz w:val="22"/>
          <w:szCs w:val="22"/>
        </w:rPr>
        <w:t>roman</w:t>
      </w:r>
      <w:proofErr w:type="gramEnd"/>
      <w:r w:rsidR="0064646E" w:rsidRPr="000025AD">
        <w:rPr>
          <w:sz w:val="22"/>
          <w:szCs w:val="22"/>
        </w:rPr>
        <w:t xml:space="preserve"> numeral 4 ruined the symmetry</w:t>
      </w:r>
      <w:r w:rsidR="00D428E9">
        <w:rPr>
          <w:sz w:val="22"/>
          <w:szCs w:val="22"/>
        </w:rPr>
        <w:t>.</w:t>
      </w:r>
    </w:p>
    <w:p w:rsidR="00F575A5" w:rsidRPr="00B80C4F" w:rsidRDefault="00F575A5" w:rsidP="00F575A5">
      <w:pPr>
        <w:rPr>
          <w:sz w:val="22"/>
          <w:szCs w:val="22"/>
        </w:rPr>
      </w:pPr>
    </w:p>
    <w:p w:rsidR="00F575A5" w:rsidRPr="00B80C4F" w:rsidRDefault="00412D81" w:rsidP="00EE1A92">
      <w:pPr>
        <w:rPr>
          <w:i/>
          <w:sz w:val="22"/>
          <w:szCs w:val="22"/>
        </w:rPr>
      </w:pPr>
      <w:r w:rsidRPr="000025AD">
        <w:rPr>
          <w:b/>
          <w:sz w:val="22"/>
          <w:szCs w:val="22"/>
          <w:u w:val="single"/>
        </w:rPr>
        <w:t>Emigrant Scene</w:t>
      </w:r>
      <w:r w:rsidR="00EE1A92" w:rsidRPr="00B80C4F">
        <w:rPr>
          <w:i/>
          <w:sz w:val="22"/>
          <w:szCs w:val="22"/>
        </w:rPr>
        <w:t xml:space="preserve"> </w:t>
      </w:r>
      <w:r w:rsidR="00F575A5" w:rsidRPr="00B80C4F">
        <w:rPr>
          <w:sz w:val="22"/>
          <w:szCs w:val="22"/>
        </w:rPr>
        <w:t>Attributed to William Henry Powell</w:t>
      </w:r>
    </w:p>
    <w:p w:rsidR="00F575A5" w:rsidRPr="00B80C4F" w:rsidRDefault="00F575A5" w:rsidP="0010662C">
      <w:pPr>
        <w:numPr>
          <w:ilvl w:val="0"/>
          <w:numId w:val="22"/>
        </w:numPr>
        <w:rPr>
          <w:sz w:val="22"/>
          <w:szCs w:val="22"/>
        </w:rPr>
      </w:pPr>
      <w:r w:rsidRPr="00B80C4F">
        <w:rPr>
          <w:sz w:val="22"/>
          <w:szCs w:val="22"/>
        </w:rPr>
        <w:t>Oil on canvas, c. 1837</w:t>
      </w:r>
    </w:p>
    <w:p w:rsidR="00412D81" w:rsidRDefault="00F575A5" w:rsidP="0010662C">
      <w:pPr>
        <w:numPr>
          <w:ilvl w:val="0"/>
          <w:numId w:val="22"/>
        </w:numPr>
        <w:rPr>
          <w:sz w:val="22"/>
          <w:szCs w:val="22"/>
        </w:rPr>
      </w:pPr>
      <w:r w:rsidRPr="00B80C4F">
        <w:rPr>
          <w:sz w:val="22"/>
          <w:szCs w:val="22"/>
        </w:rPr>
        <w:t>Depicts wagon train members receiving directions from Native American guide</w:t>
      </w:r>
    </w:p>
    <w:p w:rsidR="0025333C" w:rsidRDefault="00AA66BD" w:rsidP="0010662C">
      <w:pPr>
        <w:numPr>
          <w:ilvl w:val="0"/>
          <w:numId w:val="22"/>
        </w:numPr>
        <w:rPr>
          <w:sz w:val="22"/>
          <w:szCs w:val="22"/>
        </w:rPr>
      </w:pPr>
      <w:r>
        <w:rPr>
          <w:sz w:val="22"/>
          <w:szCs w:val="22"/>
        </w:rPr>
        <w:t>The picture</w:t>
      </w:r>
      <w:r w:rsidR="0025333C">
        <w:rPr>
          <w:sz w:val="22"/>
          <w:szCs w:val="22"/>
        </w:rPr>
        <w:t xml:space="preserve"> took him several years to make- started at the age of 14</w:t>
      </w:r>
    </w:p>
    <w:p w:rsidR="00AA66BD" w:rsidRDefault="0025333C" w:rsidP="0010662C">
      <w:pPr>
        <w:numPr>
          <w:ilvl w:val="0"/>
          <w:numId w:val="22"/>
        </w:numPr>
        <w:rPr>
          <w:sz w:val="22"/>
          <w:szCs w:val="22"/>
        </w:rPr>
      </w:pPr>
      <w:r>
        <w:rPr>
          <w:sz w:val="22"/>
          <w:szCs w:val="22"/>
        </w:rPr>
        <w:t>T</w:t>
      </w:r>
      <w:r w:rsidR="00AA66BD">
        <w:rPr>
          <w:sz w:val="22"/>
          <w:szCs w:val="22"/>
        </w:rPr>
        <w:t xml:space="preserve">here is disagreement about which side he began on because one side is much more detailed. </w:t>
      </w:r>
    </w:p>
    <w:p w:rsidR="00AA66BD" w:rsidRDefault="00AA66BD" w:rsidP="0010662C">
      <w:pPr>
        <w:numPr>
          <w:ilvl w:val="1"/>
          <w:numId w:val="22"/>
        </w:numPr>
        <w:rPr>
          <w:sz w:val="22"/>
          <w:szCs w:val="22"/>
        </w:rPr>
      </w:pPr>
      <w:r>
        <w:rPr>
          <w:sz w:val="22"/>
          <w:szCs w:val="22"/>
        </w:rPr>
        <w:t>Did he start strong and get bored along the way or did he get more skilled and complex as he went along?</w:t>
      </w:r>
    </w:p>
    <w:p w:rsidR="0025333C" w:rsidRPr="0025333C" w:rsidRDefault="0025333C" w:rsidP="0025333C">
      <w:pPr>
        <w:pStyle w:val="ListParagraph"/>
        <w:rPr>
          <w:sz w:val="22"/>
          <w:szCs w:val="22"/>
        </w:rPr>
      </w:pPr>
    </w:p>
    <w:p w:rsidR="000025AD" w:rsidRPr="000025AD" w:rsidRDefault="000025AD" w:rsidP="000025AD">
      <w:pPr>
        <w:rPr>
          <w:b/>
          <w:sz w:val="22"/>
          <w:szCs w:val="22"/>
          <w:u w:val="single"/>
        </w:rPr>
      </w:pPr>
      <w:r w:rsidRPr="000025AD">
        <w:rPr>
          <w:b/>
          <w:sz w:val="22"/>
          <w:szCs w:val="22"/>
          <w:u w:val="single"/>
        </w:rPr>
        <w:t>Bookcase</w:t>
      </w:r>
    </w:p>
    <w:p w:rsidR="000025AD" w:rsidRPr="00B80C4F" w:rsidRDefault="000025AD" w:rsidP="0010662C">
      <w:pPr>
        <w:pStyle w:val="ListParagraph"/>
        <w:numPr>
          <w:ilvl w:val="0"/>
          <w:numId w:val="34"/>
        </w:numPr>
        <w:rPr>
          <w:sz w:val="22"/>
          <w:szCs w:val="22"/>
        </w:rPr>
      </w:pPr>
      <w:r w:rsidRPr="00B80C4F">
        <w:rPr>
          <w:sz w:val="22"/>
          <w:szCs w:val="22"/>
        </w:rPr>
        <w:t>Oldest piece of furniture in the White House</w:t>
      </w:r>
      <w:r w:rsidR="0025333C">
        <w:rPr>
          <w:sz w:val="22"/>
          <w:szCs w:val="22"/>
        </w:rPr>
        <w:t>- older than the White House!</w:t>
      </w:r>
    </w:p>
    <w:p w:rsidR="000025AD" w:rsidRPr="00B80C4F" w:rsidRDefault="000025AD" w:rsidP="0010662C">
      <w:pPr>
        <w:numPr>
          <w:ilvl w:val="0"/>
          <w:numId w:val="23"/>
        </w:numPr>
        <w:rPr>
          <w:sz w:val="22"/>
          <w:szCs w:val="22"/>
        </w:rPr>
      </w:pPr>
      <w:r w:rsidRPr="00B80C4F">
        <w:rPr>
          <w:sz w:val="22"/>
          <w:szCs w:val="22"/>
        </w:rPr>
        <w:t>Mahogany, c.1770</w:t>
      </w:r>
    </w:p>
    <w:p w:rsidR="000025AD" w:rsidRPr="00B80C4F" w:rsidRDefault="000025AD" w:rsidP="0010662C">
      <w:pPr>
        <w:numPr>
          <w:ilvl w:val="0"/>
          <w:numId w:val="23"/>
        </w:numPr>
        <w:rPr>
          <w:sz w:val="22"/>
          <w:szCs w:val="22"/>
        </w:rPr>
      </w:pPr>
      <w:r w:rsidRPr="00B80C4F">
        <w:rPr>
          <w:sz w:val="22"/>
          <w:szCs w:val="22"/>
        </w:rPr>
        <w:t>Contains bound copies of presidential documents</w:t>
      </w:r>
    </w:p>
    <w:p w:rsidR="000025AD" w:rsidRPr="00B80C4F" w:rsidRDefault="000025AD" w:rsidP="0010662C">
      <w:pPr>
        <w:numPr>
          <w:ilvl w:val="1"/>
          <w:numId w:val="23"/>
        </w:numPr>
        <w:rPr>
          <w:sz w:val="22"/>
          <w:szCs w:val="22"/>
        </w:rPr>
      </w:pPr>
      <w:r w:rsidRPr="00B80C4F">
        <w:rPr>
          <w:sz w:val="22"/>
          <w:szCs w:val="22"/>
        </w:rPr>
        <w:t>Speeches, proclamations, executive orders, etc.</w:t>
      </w:r>
    </w:p>
    <w:p w:rsidR="00EE1A92" w:rsidRPr="00B80C4F" w:rsidRDefault="00EE1A92" w:rsidP="000025AD">
      <w:pPr>
        <w:rPr>
          <w:i/>
          <w:sz w:val="22"/>
          <w:szCs w:val="22"/>
          <w:highlight w:val="yellow"/>
        </w:rPr>
      </w:pPr>
    </w:p>
    <w:p w:rsidR="00975F4C" w:rsidRDefault="00975F4C">
      <w:pPr>
        <w:spacing w:after="200" w:line="276" w:lineRule="auto"/>
        <w:rPr>
          <w:b/>
          <w:sz w:val="22"/>
          <w:szCs w:val="22"/>
          <w:u w:val="single"/>
        </w:rPr>
      </w:pPr>
      <w:r>
        <w:rPr>
          <w:b/>
          <w:sz w:val="22"/>
          <w:szCs w:val="22"/>
          <w:u w:val="single"/>
        </w:rPr>
        <w:br w:type="page"/>
      </w:r>
    </w:p>
    <w:p w:rsidR="00C939E6" w:rsidRDefault="00F575A5" w:rsidP="00C939E6">
      <w:pPr>
        <w:rPr>
          <w:b/>
          <w:sz w:val="22"/>
          <w:szCs w:val="22"/>
          <w:u w:val="single"/>
        </w:rPr>
      </w:pPr>
      <w:r w:rsidRPr="000025AD">
        <w:rPr>
          <w:b/>
          <w:sz w:val="22"/>
          <w:szCs w:val="22"/>
          <w:u w:val="single"/>
        </w:rPr>
        <w:lastRenderedPageBreak/>
        <w:t>Washington Crossing the Delaware</w:t>
      </w:r>
      <w:r w:rsidR="00EE1A92" w:rsidRPr="00B80C4F">
        <w:rPr>
          <w:i/>
          <w:sz w:val="22"/>
          <w:szCs w:val="22"/>
        </w:rPr>
        <w:t xml:space="preserve"> </w:t>
      </w:r>
      <w:r w:rsidR="00733314" w:rsidRPr="00B80C4F">
        <w:rPr>
          <w:sz w:val="22"/>
          <w:szCs w:val="22"/>
        </w:rPr>
        <w:t>by</w:t>
      </w:r>
      <w:r w:rsidR="0070346D" w:rsidRPr="00B80C4F">
        <w:rPr>
          <w:sz w:val="22"/>
          <w:szCs w:val="22"/>
        </w:rPr>
        <w:t xml:space="preserve"> Emanuel Leutze</w:t>
      </w:r>
      <w:r w:rsidR="00733314" w:rsidRPr="00B80C4F">
        <w:rPr>
          <w:sz w:val="22"/>
          <w:szCs w:val="22"/>
        </w:rPr>
        <w:t xml:space="preserve"> this copy by Eastman Johnson</w:t>
      </w:r>
    </w:p>
    <w:p w:rsidR="00F575A5" w:rsidRPr="00C939E6" w:rsidRDefault="00F575A5" w:rsidP="0010662C">
      <w:pPr>
        <w:pStyle w:val="ListParagraph"/>
        <w:numPr>
          <w:ilvl w:val="0"/>
          <w:numId w:val="86"/>
        </w:numPr>
        <w:rPr>
          <w:b/>
          <w:sz w:val="22"/>
          <w:szCs w:val="22"/>
          <w:u w:val="single"/>
        </w:rPr>
      </w:pPr>
      <w:r w:rsidRPr="00C939E6">
        <w:rPr>
          <w:sz w:val="22"/>
          <w:szCs w:val="22"/>
        </w:rPr>
        <w:t>Oil on canvas, 1851</w:t>
      </w:r>
    </w:p>
    <w:p w:rsidR="00F575A5" w:rsidRPr="00B80C4F" w:rsidRDefault="00F575A5" w:rsidP="0010662C">
      <w:pPr>
        <w:numPr>
          <w:ilvl w:val="0"/>
          <w:numId w:val="24"/>
        </w:numPr>
        <w:rPr>
          <w:sz w:val="22"/>
          <w:szCs w:val="22"/>
        </w:rPr>
      </w:pPr>
      <w:r w:rsidRPr="00B80C4F">
        <w:rPr>
          <w:sz w:val="22"/>
          <w:szCs w:val="22"/>
        </w:rPr>
        <w:t>Authorized reproduct</w:t>
      </w:r>
      <w:r w:rsidR="0070346D" w:rsidRPr="00B80C4F">
        <w:rPr>
          <w:sz w:val="22"/>
          <w:szCs w:val="22"/>
        </w:rPr>
        <w:t xml:space="preserve">ion of American Revolution scene- </w:t>
      </w:r>
      <w:r w:rsidRPr="00B80C4F">
        <w:rPr>
          <w:sz w:val="22"/>
          <w:szCs w:val="22"/>
        </w:rPr>
        <w:t>Original displayed in Metropolitan Museum of Art, NY</w:t>
      </w:r>
    </w:p>
    <w:p w:rsidR="002B79B2" w:rsidRPr="00B80C4F" w:rsidRDefault="002B79B2" w:rsidP="0010662C">
      <w:pPr>
        <w:numPr>
          <w:ilvl w:val="0"/>
          <w:numId w:val="24"/>
        </w:numPr>
        <w:rPr>
          <w:sz w:val="22"/>
          <w:szCs w:val="22"/>
        </w:rPr>
      </w:pPr>
      <w:r w:rsidRPr="00B80C4F">
        <w:rPr>
          <w:sz w:val="22"/>
          <w:szCs w:val="22"/>
        </w:rPr>
        <w:t>Washington crossed the Delaware on Christmas Day 1776</w:t>
      </w:r>
    </w:p>
    <w:p w:rsidR="00F575A5" w:rsidRPr="00B80C4F" w:rsidRDefault="00F575A5" w:rsidP="0010662C">
      <w:pPr>
        <w:numPr>
          <w:ilvl w:val="0"/>
          <w:numId w:val="24"/>
        </w:numPr>
        <w:rPr>
          <w:sz w:val="22"/>
          <w:szCs w:val="22"/>
        </w:rPr>
      </w:pPr>
      <w:r w:rsidRPr="00B80C4F">
        <w:rPr>
          <w:sz w:val="22"/>
          <w:szCs w:val="22"/>
        </w:rPr>
        <w:t>Historical inaccuracies exist but purpose of painting is symbolic representation of "cycle of freedom"</w:t>
      </w:r>
    </w:p>
    <w:p w:rsidR="00F575A5" w:rsidRPr="00B80C4F" w:rsidRDefault="00F575A5" w:rsidP="0010662C">
      <w:pPr>
        <w:numPr>
          <w:ilvl w:val="1"/>
          <w:numId w:val="24"/>
        </w:numPr>
        <w:rPr>
          <w:sz w:val="22"/>
          <w:szCs w:val="22"/>
        </w:rPr>
      </w:pPr>
      <w:r w:rsidRPr="00B80C4F">
        <w:rPr>
          <w:sz w:val="22"/>
          <w:szCs w:val="22"/>
        </w:rPr>
        <w:t>Washington crossed the Delaware at night</w:t>
      </w:r>
    </w:p>
    <w:p w:rsidR="00F575A5" w:rsidRPr="00B80C4F" w:rsidRDefault="00F575A5" w:rsidP="0010662C">
      <w:pPr>
        <w:numPr>
          <w:ilvl w:val="1"/>
          <w:numId w:val="24"/>
        </w:numPr>
        <w:rPr>
          <w:sz w:val="22"/>
          <w:szCs w:val="22"/>
        </w:rPr>
      </w:pPr>
      <w:r w:rsidRPr="00B80C4F">
        <w:rPr>
          <w:sz w:val="22"/>
          <w:szCs w:val="22"/>
        </w:rPr>
        <w:t>No flag</w:t>
      </w:r>
    </w:p>
    <w:p w:rsidR="00F575A5" w:rsidRPr="00B80C4F" w:rsidRDefault="00704431" w:rsidP="0010662C">
      <w:pPr>
        <w:numPr>
          <w:ilvl w:val="1"/>
          <w:numId w:val="24"/>
        </w:numPr>
        <w:rPr>
          <w:sz w:val="22"/>
          <w:szCs w:val="22"/>
        </w:rPr>
      </w:pPr>
      <w:r w:rsidRPr="00B80C4F">
        <w:rPr>
          <w:sz w:val="22"/>
          <w:szCs w:val="22"/>
        </w:rPr>
        <w:t>Delaware</w:t>
      </w:r>
      <w:r w:rsidR="002B79B2">
        <w:rPr>
          <w:sz w:val="22"/>
          <w:szCs w:val="22"/>
        </w:rPr>
        <w:t xml:space="preserve"> River</w:t>
      </w:r>
      <w:r w:rsidRPr="00B80C4F">
        <w:rPr>
          <w:sz w:val="22"/>
          <w:szCs w:val="22"/>
        </w:rPr>
        <w:t xml:space="preserve"> didn’t have icebergs- it had some ice but was not frozen over</w:t>
      </w:r>
    </w:p>
    <w:p w:rsidR="00F575A5" w:rsidRPr="00B80C4F" w:rsidRDefault="00F575A5" w:rsidP="0010662C">
      <w:pPr>
        <w:numPr>
          <w:ilvl w:val="1"/>
          <w:numId w:val="24"/>
        </w:numPr>
        <w:rPr>
          <w:sz w:val="22"/>
          <w:szCs w:val="22"/>
        </w:rPr>
      </w:pPr>
      <w:r w:rsidRPr="00B80C4F">
        <w:rPr>
          <w:sz w:val="22"/>
          <w:szCs w:val="22"/>
        </w:rPr>
        <w:t>Women would not have been rowing the boat</w:t>
      </w:r>
    </w:p>
    <w:p w:rsidR="00F575A5" w:rsidRPr="00B80C4F" w:rsidRDefault="00F575A5" w:rsidP="0010662C">
      <w:pPr>
        <w:numPr>
          <w:ilvl w:val="1"/>
          <w:numId w:val="24"/>
        </w:numPr>
        <w:rPr>
          <w:sz w:val="22"/>
          <w:szCs w:val="22"/>
        </w:rPr>
      </w:pPr>
      <w:r w:rsidRPr="00B80C4F">
        <w:rPr>
          <w:sz w:val="22"/>
          <w:szCs w:val="22"/>
        </w:rPr>
        <w:t>Washington was afraid of water and would not have been standing</w:t>
      </w:r>
      <w:r w:rsidR="0070346D" w:rsidRPr="00B80C4F">
        <w:rPr>
          <w:sz w:val="22"/>
          <w:szCs w:val="22"/>
        </w:rPr>
        <w:t>. He was also 44 years old at the time of the crossing</w:t>
      </w:r>
    </w:p>
    <w:p w:rsidR="00986D59" w:rsidRPr="00B80C4F" w:rsidRDefault="00986D59" w:rsidP="0010662C">
      <w:pPr>
        <w:numPr>
          <w:ilvl w:val="1"/>
          <w:numId w:val="24"/>
        </w:numPr>
        <w:rPr>
          <w:sz w:val="22"/>
          <w:szCs w:val="22"/>
        </w:rPr>
      </w:pPr>
      <w:r w:rsidRPr="00B80C4F">
        <w:rPr>
          <w:sz w:val="22"/>
          <w:szCs w:val="22"/>
        </w:rPr>
        <w:t>They crossed on</w:t>
      </w:r>
      <w:r w:rsidR="009851DB">
        <w:rPr>
          <w:sz w:val="22"/>
          <w:szCs w:val="22"/>
        </w:rPr>
        <w:t xml:space="preserve"> </w:t>
      </w:r>
      <w:r w:rsidRPr="00B80C4F">
        <w:rPr>
          <w:sz w:val="22"/>
          <w:szCs w:val="22"/>
        </w:rPr>
        <w:t xml:space="preserve"> flat bottom boats</w:t>
      </w:r>
    </w:p>
    <w:p w:rsidR="00F575A5" w:rsidRPr="00B80C4F" w:rsidRDefault="0070346D" w:rsidP="0010662C">
      <w:pPr>
        <w:pStyle w:val="ListParagraph"/>
        <w:numPr>
          <w:ilvl w:val="1"/>
          <w:numId w:val="24"/>
        </w:numPr>
        <w:rPr>
          <w:sz w:val="22"/>
          <w:szCs w:val="22"/>
        </w:rPr>
      </w:pPr>
      <w:r w:rsidRPr="00B80C4F">
        <w:rPr>
          <w:color w:val="000000"/>
          <w:sz w:val="22"/>
          <w:szCs w:val="22"/>
        </w:rPr>
        <w:t xml:space="preserve">Horses and cannons were probably taken across the River on ferry boats and other watercrafts </w:t>
      </w:r>
      <w:r w:rsidR="009851DB">
        <w:rPr>
          <w:color w:val="000000"/>
          <w:sz w:val="22"/>
          <w:szCs w:val="22"/>
        </w:rPr>
        <w:t>after Washington made it across</w:t>
      </w:r>
      <w:r w:rsidRPr="00B80C4F">
        <w:rPr>
          <w:color w:val="000000"/>
          <w:sz w:val="22"/>
          <w:szCs w:val="22"/>
        </w:rPr>
        <w:t xml:space="preserve"> </w:t>
      </w:r>
    </w:p>
    <w:p w:rsidR="00704431" w:rsidRPr="00B80C4F" w:rsidRDefault="00704431" w:rsidP="0010662C">
      <w:pPr>
        <w:pStyle w:val="ListParagraph"/>
        <w:numPr>
          <w:ilvl w:val="1"/>
          <w:numId w:val="24"/>
        </w:numPr>
        <w:rPr>
          <w:sz w:val="22"/>
          <w:szCs w:val="22"/>
        </w:rPr>
      </w:pPr>
      <w:r w:rsidRPr="00B80C4F">
        <w:rPr>
          <w:color w:val="000000"/>
          <w:sz w:val="22"/>
          <w:szCs w:val="22"/>
        </w:rPr>
        <w:t>The section of the river they crossed was 300 yards wide</w:t>
      </w:r>
    </w:p>
    <w:p w:rsidR="000025AD" w:rsidRDefault="000025AD" w:rsidP="000025AD">
      <w:pPr>
        <w:widowControl w:val="0"/>
        <w:rPr>
          <w:b/>
          <w:sz w:val="22"/>
          <w:szCs w:val="22"/>
          <w:u w:val="single"/>
        </w:rPr>
      </w:pPr>
    </w:p>
    <w:p w:rsidR="000025AD" w:rsidRPr="00B80C4F" w:rsidRDefault="000025AD" w:rsidP="000025AD">
      <w:pPr>
        <w:widowControl w:val="0"/>
        <w:rPr>
          <w:sz w:val="22"/>
          <w:szCs w:val="22"/>
        </w:rPr>
      </w:pPr>
      <w:r w:rsidRPr="000025AD">
        <w:rPr>
          <w:b/>
          <w:sz w:val="22"/>
          <w:szCs w:val="22"/>
          <w:u w:val="single"/>
        </w:rPr>
        <w:t xml:space="preserve">Vernal </w:t>
      </w:r>
      <w:proofErr w:type="gramStart"/>
      <w:r w:rsidRPr="000025AD">
        <w:rPr>
          <w:b/>
          <w:sz w:val="22"/>
          <w:szCs w:val="22"/>
          <w:u w:val="single"/>
        </w:rPr>
        <w:t>Falls</w:t>
      </w:r>
      <w:proofErr w:type="gramEnd"/>
      <w:r w:rsidRPr="000025AD">
        <w:rPr>
          <w:b/>
          <w:sz w:val="22"/>
          <w:szCs w:val="22"/>
          <w:u w:val="single"/>
        </w:rPr>
        <w:t>, Yosemite</w:t>
      </w:r>
      <w:r w:rsidRPr="00B80C4F">
        <w:rPr>
          <w:sz w:val="22"/>
          <w:szCs w:val="22"/>
        </w:rPr>
        <w:t xml:space="preserve"> by Thomas Hill (1829-1908)</w:t>
      </w:r>
    </w:p>
    <w:p w:rsidR="000025AD" w:rsidRPr="00B80C4F" w:rsidRDefault="000025AD" w:rsidP="0010662C">
      <w:pPr>
        <w:pStyle w:val="ListParagraph"/>
        <w:widowControl w:val="0"/>
        <w:numPr>
          <w:ilvl w:val="0"/>
          <w:numId w:val="33"/>
        </w:numPr>
        <w:rPr>
          <w:sz w:val="22"/>
          <w:szCs w:val="22"/>
        </w:rPr>
      </w:pPr>
      <w:r w:rsidRPr="00B80C4F">
        <w:rPr>
          <w:sz w:val="22"/>
          <w:szCs w:val="22"/>
        </w:rPr>
        <w:t>Oil on canvas, 1889, 30 x 20 1/16 in.</w:t>
      </w:r>
    </w:p>
    <w:p w:rsidR="000025AD" w:rsidRPr="00B80C4F" w:rsidRDefault="000025AD" w:rsidP="0010662C">
      <w:pPr>
        <w:pStyle w:val="ListParagraph"/>
        <w:widowControl w:val="0"/>
        <w:numPr>
          <w:ilvl w:val="0"/>
          <w:numId w:val="33"/>
        </w:numPr>
        <w:rPr>
          <w:sz w:val="22"/>
          <w:szCs w:val="22"/>
        </w:rPr>
      </w:pPr>
      <w:r w:rsidRPr="00B80C4F">
        <w:rPr>
          <w:sz w:val="22"/>
          <w:szCs w:val="22"/>
        </w:rPr>
        <w:t>Gift of the White House Historical Association, 1973</w:t>
      </w:r>
    </w:p>
    <w:p w:rsidR="000025AD" w:rsidRPr="00B079FB" w:rsidRDefault="009851DB" w:rsidP="0010662C">
      <w:pPr>
        <w:pStyle w:val="ListParagraph"/>
        <w:widowControl w:val="0"/>
        <w:numPr>
          <w:ilvl w:val="0"/>
          <w:numId w:val="33"/>
        </w:numPr>
        <w:rPr>
          <w:sz w:val="22"/>
          <w:szCs w:val="22"/>
        </w:rPr>
      </w:pPr>
      <w:r w:rsidRPr="00B079FB">
        <w:rPr>
          <w:sz w:val="22"/>
          <w:szCs w:val="22"/>
        </w:rPr>
        <w:t>Hill moved</w:t>
      </w:r>
      <w:r w:rsidR="000025AD" w:rsidRPr="00B079FB">
        <w:rPr>
          <w:sz w:val="22"/>
          <w:szCs w:val="22"/>
        </w:rPr>
        <w:t xml:space="preserve"> permanently to California in 1871, he became best known for his many landscapes of Yosemite Valley.  </w:t>
      </w:r>
    </w:p>
    <w:p w:rsidR="00EE07AA" w:rsidRPr="00B079FB" w:rsidRDefault="00EE07AA" w:rsidP="00EE07AA">
      <w:pPr>
        <w:widowControl w:val="0"/>
        <w:rPr>
          <w:sz w:val="22"/>
          <w:szCs w:val="22"/>
        </w:rPr>
      </w:pPr>
    </w:p>
    <w:p w:rsidR="00B079FB" w:rsidRPr="00B079FB" w:rsidRDefault="00B079FB" w:rsidP="00B079FB">
      <w:pPr>
        <w:widowControl w:val="0"/>
        <w:rPr>
          <w:b/>
          <w:sz w:val="22"/>
          <w:szCs w:val="22"/>
          <w:u w:val="single"/>
        </w:rPr>
      </w:pPr>
      <w:r w:rsidRPr="00B079FB">
        <w:rPr>
          <w:b/>
          <w:i/>
          <w:sz w:val="22"/>
          <w:szCs w:val="22"/>
          <w:u w:val="single"/>
        </w:rPr>
        <w:t>Old Faithful</w:t>
      </w:r>
      <w:r w:rsidRPr="00B079FB">
        <w:rPr>
          <w:b/>
          <w:sz w:val="22"/>
          <w:szCs w:val="22"/>
          <w:u w:val="single"/>
        </w:rPr>
        <w:t xml:space="preserve"> by Albert Bierstadt, 1881</w:t>
      </w:r>
    </w:p>
    <w:p w:rsidR="00B079FB" w:rsidRPr="00B079FB" w:rsidRDefault="00B079FB" w:rsidP="00EE07AA">
      <w:pPr>
        <w:widowControl w:val="0"/>
        <w:rPr>
          <w:sz w:val="22"/>
          <w:szCs w:val="22"/>
        </w:rPr>
      </w:pPr>
    </w:p>
    <w:p w:rsidR="00B079FB" w:rsidRPr="00B079FB" w:rsidRDefault="001A50C4" w:rsidP="00B079FB">
      <w:pPr>
        <w:pStyle w:val="NormalWeb"/>
        <w:spacing w:before="0" w:beforeAutospacing="0" w:after="0" w:afterAutospacing="0"/>
        <w:rPr>
          <w:b/>
          <w:sz w:val="22"/>
          <w:szCs w:val="22"/>
          <w:u w:val="single"/>
        </w:rPr>
      </w:pPr>
      <w:r w:rsidRPr="001A50C4">
        <w:rPr>
          <w:b/>
          <w:i/>
          <w:sz w:val="22"/>
          <w:szCs w:val="22"/>
          <w:u w:val="single"/>
        </w:rPr>
        <w:t>C</w:t>
      </w:r>
      <w:r>
        <w:rPr>
          <w:b/>
          <w:i/>
          <w:sz w:val="22"/>
          <w:szCs w:val="22"/>
          <w:u w:val="single"/>
        </w:rPr>
        <w:t>annonad</w:t>
      </w:r>
      <w:r w:rsidRPr="001A50C4">
        <w:rPr>
          <w:b/>
          <w:i/>
          <w:sz w:val="22"/>
          <w:szCs w:val="22"/>
          <w:u w:val="single"/>
        </w:rPr>
        <w:t>ing on the Potomac</w:t>
      </w:r>
      <w:r>
        <w:rPr>
          <w:b/>
          <w:sz w:val="22"/>
          <w:szCs w:val="22"/>
          <w:u w:val="single"/>
        </w:rPr>
        <w:t xml:space="preserve"> </w:t>
      </w:r>
      <w:r w:rsidRPr="001A50C4">
        <w:rPr>
          <w:b/>
          <w:i/>
          <w:sz w:val="22"/>
          <w:szCs w:val="22"/>
          <w:u w:val="single"/>
        </w:rPr>
        <w:t>October, 1861</w:t>
      </w:r>
      <w:r>
        <w:rPr>
          <w:b/>
          <w:sz w:val="22"/>
          <w:szCs w:val="22"/>
          <w:u w:val="single"/>
        </w:rPr>
        <w:t xml:space="preserve"> </w:t>
      </w:r>
      <w:proofErr w:type="gramStart"/>
      <w:r>
        <w:rPr>
          <w:b/>
          <w:sz w:val="22"/>
          <w:szCs w:val="22"/>
          <w:u w:val="single"/>
        </w:rPr>
        <w:t>By</w:t>
      </w:r>
      <w:proofErr w:type="gramEnd"/>
      <w:r>
        <w:rPr>
          <w:b/>
          <w:sz w:val="22"/>
          <w:szCs w:val="22"/>
          <w:u w:val="single"/>
        </w:rPr>
        <w:t xml:space="preserve"> Wordsworth Thompson</w:t>
      </w:r>
    </w:p>
    <w:p w:rsidR="00B079FB" w:rsidRPr="00B079FB" w:rsidRDefault="00B079FB" w:rsidP="0010662C">
      <w:pPr>
        <w:pStyle w:val="NormalWeb"/>
        <w:numPr>
          <w:ilvl w:val="0"/>
          <w:numId w:val="91"/>
        </w:numPr>
        <w:spacing w:before="0" w:beforeAutospacing="0" w:after="0" w:afterAutospacing="0"/>
        <w:rPr>
          <w:sz w:val="22"/>
          <w:szCs w:val="22"/>
        </w:rPr>
      </w:pPr>
      <w:r w:rsidRPr="00B079FB">
        <w:rPr>
          <w:sz w:val="22"/>
          <w:szCs w:val="22"/>
        </w:rPr>
        <w:t>Depicts</w:t>
      </w:r>
      <w:r>
        <w:rPr>
          <w:sz w:val="22"/>
          <w:szCs w:val="22"/>
        </w:rPr>
        <w:t xml:space="preserve"> </w:t>
      </w:r>
      <w:r w:rsidRPr="00B079FB">
        <w:rPr>
          <w:sz w:val="22"/>
          <w:szCs w:val="22"/>
        </w:rPr>
        <w:t>Battle of Balls Bluff- Civil War battle</w:t>
      </w:r>
      <w:r w:rsidR="001A50C4">
        <w:rPr>
          <w:sz w:val="22"/>
          <w:szCs w:val="22"/>
        </w:rPr>
        <w:t xml:space="preserve"> near Leesburg, VA</w:t>
      </w:r>
    </w:p>
    <w:p w:rsidR="00B079FB" w:rsidRPr="00B079FB" w:rsidRDefault="00B079FB" w:rsidP="0010662C">
      <w:pPr>
        <w:pStyle w:val="NormalWeb"/>
        <w:numPr>
          <w:ilvl w:val="0"/>
          <w:numId w:val="91"/>
        </w:numPr>
        <w:spacing w:before="0" w:beforeAutospacing="0" w:after="0" w:afterAutospacing="0"/>
        <w:rPr>
          <w:sz w:val="22"/>
          <w:szCs w:val="22"/>
        </w:rPr>
      </w:pPr>
      <w:r w:rsidRPr="00B079FB">
        <w:rPr>
          <w:sz w:val="22"/>
          <w:szCs w:val="22"/>
        </w:rPr>
        <w:t>The man in the red cape on the horse was a good friend of Abraham Lincoln’s named E</w:t>
      </w:r>
      <w:r w:rsidR="002C6AEA">
        <w:rPr>
          <w:sz w:val="22"/>
          <w:szCs w:val="22"/>
        </w:rPr>
        <w:t xml:space="preserve">dward Dickinson </w:t>
      </w:r>
      <w:r w:rsidRPr="00B079FB">
        <w:rPr>
          <w:sz w:val="22"/>
          <w:szCs w:val="22"/>
        </w:rPr>
        <w:t>Baker- he was killed during the battle and Lincoln later named one of his sons after him</w:t>
      </w:r>
    </w:p>
    <w:p w:rsidR="00B079FB" w:rsidRPr="00B079FB" w:rsidRDefault="00B079FB" w:rsidP="0010662C">
      <w:pPr>
        <w:pStyle w:val="NormalWeb"/>
        <w:numPr>
          <w:ilvl w:val="0"/>
          <w:numId w:val="91"/>
        </w:numPr>
        <w:spacing w:before="0" w:beforeAutospacing="0" w:after="0" w:afterAutospacing="0"/>
        <w:rPr>
          <w:sz w:val="22"/>
          <w:szCs w:val="22"/>
        </w:rPr>
      </w:pPr>
      <w:r w:rsidRPr="00B079FB">
        <w:rPr>
          <w:sz w:val="22"/>
          <w:szCs w:val="22"/>
        </w:rPr>
        <w:t>Also, there was a member of the Fife and Drum Corps who was injured multiple times during the battle- each time he was patched up and he got back to the action- Oliver Wendell Holmes Jr. later became a Supreme Court Justice</w:t>
      </w:r>
    </w:p>
    <w:p w:rsidR="00B079FB" w:rsidRPr="00B079FB" w:rsidRDefault="00B079FB" w:rsidP="00EE07AA">
      <w:pPr>
        <w:widowControl w:val="0"/>
        <w:rPr>
          <w:sz w:val="22"/>
          <w:szCs w:val="22"/>
        </w:rPr>
      </w:pPr>
    </w:p>
    <w:p w:rsidR="00D428E9" w:rsidRPr="00B079FB" w:rsidRDefault="00D428E9" w:rsidP="00EE07AA">
      <w:pPr>
        <w:widowControl w:val="0"/>
        <w:rPr>
          <w:sz w:val="22"/>
          <w:szCs w:val="22"/>
        </w:rPr>
      </w:pPr>
    </w:p>
    <w:p w:rsidR="002C6AEA" w:rsidRPr="002C6AEA" w:rsidRDefault="002C6AEA" w:rsidP="002C6AEA">
      <w:pPr>
        <w:pStyle w:val="NormalWeb"/>
        <w:spacing w:before="0" w:beforeAutospacing="0" w:after="0" w:afterAutospacing="0"/>
        <w:rPr>
          <w:b/>
          <w:sz w:val="22"/>
          <w:szCs w:val="22"/>
          <w:u w:val="single"/>
        </w:rPr>
      </w:pPr>
      <w:r w:rsidRPr="002C6AEA">
        <w:rPr>
          <w:b/>
          <w:sz w:val="22"/>
          <w:szCs w:val="22"/>
          <w:u w:val="single"/>
        </w:rPr>
        <w:lastRenderedPageBreak/>
        <w:t>Ships</w:t>
      </w:r>
      <w:r w:rsidR="00A64679">
        <w:rPr>
          <w:b/>
          <w:sz w:val="22"/>
          <w:szCs w:val="22"/>
          <w:u w:val="single"/>
        </w:rPr>
        <w:t xml:space="preserve"> (</w:t>
      </w:r>
      <w:r w:rsidRPr="002C6AEA">
        <w:rPr>
          <w:b/>
          <w:sz w:val="22"/>
          <w:szCs w:val="22"/>
          <w:u w:val="single"/>
        </w:rPr>
        <w:t>Official Title is</w:t>
      </w:r>
      <w:r w:rsidR="00A64679">
        <w:rPr>
          <w:b/>
          <w:sz w:val="22"/>
          <w:szCs w:val="22"/>
          <w:u w:val="single"/>
        </w:rPr>
        <w:t xml:space="preserve"> listed on the frame</w:t>
      </w:r>
      <w:r w:rsidRPr="002C6AEA">
        <w:rPr>
          <w:b/>
          <w:sz w:val="22"/>
          <w:szCs w:val="22"/>
          <w:u w:val="single"/>
        </w:rPr>
        <w:t>) By W.J Huggins</w:t>
      </w:r>
    </w:p>
    <w:p w:rsidR="00B079FB" w:rsidRDefault="002C6AEA" w:rsidP="0010662C">
      <w:pPr>
        <w:pStyle w:val="NormalWeb"/>
        <w:numPr>
          <w:ilvl w:val="0"/>
          <w:numId w:val="92"/>
        </w:numPr>
        <w:spacing w:before="0" w:beforeAutospacing="0" w:after="0" w:afterAutospacing="0"/>
        <w:rPr>
          <w:sz w:val="22"/>
          <w:szCs w:val="22"/>
        </w:rPr>
      </w:pPr>
      <w:r>
        <w:rPr>
          <w:sz w:val="22"/>
          <w:szCs w:val="22"/>
        </w:rPr>
        <w:t>Depicts t</w:t>
      </w:r>
      <w:r w:rsidR="00B079FB" w:rsidRPr="00B079FB">
        <w:rPr>
          <w:sz w:val="22"/>
          <w:szCs w:val="22"/>
        </w:rPr>
        <w:t>he first naval engagement between the US and the British during the war of 1812</w:t>
      </w:r>
    </w:p>
    <w:p w:rsidR="002C6AEA" w:rsidRDefault="002C6AEA" w:rsidP="0010662C">
      <w:pPr>
        <w:pStyle w:val="NormalWeb"/>
        <w:numPr>
          <w:ilvl w:val="0"/>
          <w:numId w:val="92"/>
        </w:numPr>
        <w:spacing w:before="0" w:beforeAutospacing="0" w:after="0" w:afterAutospacing="0"/>
        <w:rPr>
          <w:sz w:val="22"/>
          <w:szCs w:val="22"/>
        </w:rPr>
      </w:pPr>
      <w:r>
        <w:rPr>
          <w:sz w:val="22"/>
          <w:szCs w:val="22"/>
        </w:rPr>
        <w:t>W.J. Huggins was a popular English marine painter who lived from 1781-1845</w:t>
      </w:r>
    </w:p>
    <w:p w:rsidR="002C6AEA" w:rsidRDefault="002C6AEA" w:rsidP="002C6AEA">
      <w:pPr>
        <w:pStyle w:val="NormalWeb"/>
        <w:spacing w:before="0" w:beforeAutospacing="0" w:after="0" w:afterAutospacing="0"/>
        <w:rPr>
          <w:sz w:val="22"/>
          <w:szCs w:val="22"/>
        </w:rPr>
      </w:pPr>
    </w:p>
    <w:p w:rsidR="002C6AEA" w:rsidRDefault="002C6AEA" w:rsidP="002C6AEA">
      <w:pPr>
        <w:pStyle w:val="NormalWeb"/>
        <w:spacing w:before="0" w:beforeAutospacing="0" w:after="0" w:afterAutospacing="0"/>
        <w:rPr>
          <w:b/>
          <w:sz w:val="22"/>
          <w:szCs w:val="22"/>
          <w:u w:val="single"/>
        </w:rPr>
      </w:pPr>
      <w:proofErr w:type="spellStart"/>
      <w:r w:rsidRPr="000724F7">
        <w:rPr>
          <w:b/>
          <w:i/>
          <w:sz w:val="22"/>
          <w:szCs w:val="22"/>
          <w:u w:val="single"/>
        </w:rPr>
        <w:t>Shinnecock</w:t>
      </w:r>
      <w:proofErr w:type="spellEnd"/>
      <w:r w:rsidRPr="000724F7">
        <w:rPr>
          <w:b/>
          <w:i/>
          <w:sz w:val="22"/>
          <w:szCs w:val="22"/>
          <w:u w:val="single"/>
        </w:rPr>
        <w:t xml:space="preserve"> Hills, Long Island</w:t>
      </w:r>
      <w:r w:rsidRPr="000724F7">
        <w:rPr>
          <w:b/>
          <w:sz w:val="22"/>
          <w:szCs w:val="22"/>
          <w:u w:val="single"/>
        </w:rPr>
        <w:t xml:space="preserve"> </w:t>
      </w:r>
      <w:proofErr w:type="gramStart"/>
      <w:r w:rsidRPr="000724F7">
        <w:rPr>
          <w:b/>
          <w:sz w:val="22"/>
          <w:szCs w:val="22"/>
          <w:u w:val="single"/>
        </w:rPr>
        <w:t>By</w:t>
      </w:r>
      <w:proofErr w:type="gramEnd"/>
      <w:r w:rsidRPr="000724F7">
        <w:rPr>
          <w:b/>
          <w:sz w:val="22"/>
          <w:szCs w:val="22"/>
          <w:u w:val="single"/>
        </w:rPr>
        <w:t xml:space="preserve"> William Merritt Chase</w:t>
      </w:r>
    </w:p>
    <w:p w:rsidR="000724F7" w:rsidRPr="000724F7" w:rsidRDefault="000724F7" w:rsidP="002C6AEA">
      <w:pPr>
        <w:pStyle w:val="NormalWeb"/>
        <w:spacing w:before="0" w:beforeAutospacing="0" w:after="0" w:afterAutospacing="0"/>
        <w:rPr>
          <w:b/>
          <w:sz w:val="22"/>
          <w:szCs w:val="22"/>
          <w:u w:val="single"/>
        </w:rPr>
      </w:pPr>
    </w:p>
    <w:p w:rsidR="002C6AEA" w:rsidRPr="000724F7" w:rsidRDefault="002C6AEA" w:rsidP="002C6AEA">
      <w:pPr>
        <w:pStyle w:val="NormalWeb"/>
        <w:spacing w:before="0" w:beforeAutospacing="0" w:after="0" w:afterAutospacing="0"/>
        <w:rPr>
          <w:b/>
          <w:sz w:val="22"/>
          <w:szCs w:val="22"/>
          <w:u w:val="single"/>
        </w:rPr>
      </w:pPr>
      <w:r w:rsidRPr="000724F7">
        <w:rPr>
          <w:b/>
          <w:i/>
          <w:sz w:val="22"/>
          <w:szCs w:val="22"/>
          <w:u w:val="single"/>
        </w:rPr>
        <w:t xml:space="preserve">View of </w:t>
      </w:r>
      <w:proofErr w:type="spellStart"/>
      <w:r w:rsidRPr="000724F7">
        <w:rPr>
          <w:b/>
          <w:i/>
          <w:sz w:val="22"/>
          <w:szCs w:val="22"/>
          <w:u w:val="single"/>
        </w:rPr>
        <w:t>Gookin</w:t>
      </w:r>
      <w:proofErr w:type="spellEnd"/>
      <w:r w:rsidRPr="000724F7">
        <w:rPr>
          <w:b/>
          <w:i/>
          <w:sz w:val="22"/>
          <w:szCs w:val="22"/>
          <w:u w:val="single"/>
        </w:rPr>
        <w:t xml:space="preserve"> Falls, Rutland, Vermont</w:t>
      </w:r>
      <w:r w:rsidRPr="000724F7">
        <w:rPr>
          <w:b/>
          <w:sz w:val="22"/>
          <w:szCs w:val="22"/>
          <w:u w:val="single"/>
        </w:rPr>
        <w:t xml:space="preserve"> – 1848 by Frederic Edwin Church</w:t>
      </w:r>
    </w:p>
    <w:p w:rsidR="002C6AEA" w:rsidRDefault="002C6AEA" w:rsidP="002C6AEA">
      <w:pPr>
        <w:pStyle w:val="NormalWeb"/>
        <w:spacing w:before="0" w:beforeAutospacing="0" w:after="0" w:afterAutospacing="0"/>
        <w:rPr>
          <w:sz w:val="22"/>
          <w:szCs w:val="22"/>
        </w:rPr>
      </w:pPr>
    </w:p>
    <w:p w:rsidR="002B79B2" w:rsidRPr="009332FC" w:rsidRDefault="002B79B2" w:rsidP="009332FC">
      <w:pPr>
        <w:pBdr>
          <w:bottom w:val="single" w:sz="4" w:space="1" w:color="auto"/>
        </w:pBdr>
        <w:spacing w:after="200" w:line="276" w:lineRule="auto"/>
        <w:rPr>
          <w:b/>
          <w:sz w:val="22"/>
          <w:szCs w:val="22"/>
          <w:u w:val="single"/>
        </w:rPr>
      </w:pPr>
      <w:r w:rsidRPr="002B79B2">
        <w:rPr>
          <w:b/>
          <w:sz w:val="22"/>
          <w:szCs w:val="22"/>
        </w:rPr>
        <w:t>WEST WING</w:t>
      </w:r>
      <w:r>
        <w:rPr>
          <w:b/>
          <w:sz w:val="22"/>
          <w:szCs w:val="22"/>
        </w:rPr>
        <w:t xml:space="preserve"> ENTRANCE AND NORTH LAWN</w:t>
      </w:r>
    </w:p>
    <w:p w:rsidR="00A7332A" w:rsidRPr="00B80C4F" w:rsidRDefault="00A7332A" w:rsidP="00A7332A">
      <w:pPr>
        <w:numPr>
          <w:ilvl w:val="0"/>
          <w:numId w:val="1"/>
        </w:numPr>
        <w:rPr>
          <w:sz w:val="22"/>
          <w:szCs w:val="22"/>
        </w:rPr>
      </w:pPr>
      <w:r w:rsidRPr="00B80C4F">
        <w:rPr>
          <w:sz w:val="22"/>
          <w:szCs w:val="22"/>
        </w:rPr>
        <w:t>Pennsylvania Avenue closed since 1995</w:t>
      </w:r>
      <w:r w:rsidR="000724F7">
        <w:rPr>
          <w:sz w:val="22"/>
          <w:szCs w:val="22"/>
        </w:rPr>
        <w:t>-</w:t>
      </w:r>
      <w:r w:rsidRPr="00B80C4F">
        <w:rPr>
          <w:sz w:val="22"/>
          <w:szCs w:val="22"/>
        </w:rPr>
        <w:t xml:space="preserve"> Oklahoma City bombing</w:t>
      </w:r>
    </w:p>
    <w:p w:rsidR="00A7332A" w:rsidRPr="00B80C4F" w:rsidRDefault="00A7332A" w:rsidP="00A7332A">
      <w:pPr>
        <w:numPr>
          <w:ilvl w:val="1"/>
          <w:numId w:val="1"/>
        </w:numPr>
        <w:rPr>
          <w:sz w:val="22"/>
          <w:szCs w:val="22"/>
        </w:rPr>
      </w:pPr>
      <w:r w:rsidRPr="00B80C4F">
        <w:rPr>
          <w:sz w:val="22"/>
          <w:szCs w:val="22"/>
        </w:rPr>
        <w:t>Now only open for pedestrians, Inaugural Parade</w:t>
      </w:r>
    </w:p>
    <w:p w:rsidR="00CB742C" w:rsidRPr="00B80C4F" w:rsidRDefault="00CB742C" w:rsidP="0010662C">
      <w:pPr>
        <w:numPr>
          <w:ilvl w:val="0"/>
          <w:numId w:val="25"/>
        </w:numPr>
        <w:rPr>
          <w:sz w:val="22"/>
          <w:szCs w:val="22"/>
        </w:rPr>
      </w:pPr>
      <w:r w:rsidRPr="00B80C4F">
        <w:rPr>
          <w:sz w:val="22"/>
          <w:szCs w:val="22"/>
        </w:rPr>
        <w:t xml:space="preserve">A Marine stands guard at the North door to the West Wing whenever the President is in the West Wing. </w:t>
      </w:r>
    </w:p>
    <w:p w:rsidR="00F575A5" w:rsidRDefault="00CB742C" w:rsidP="0010662C">
      <w:pPr>
        <w:numPr>
          <w:ilvl w:val="0"/>
          <w:numId w:val="25"/>
        </w:numPr>
        <w:rPr>
          <w:sz w:val="22"/>
          <w:szCs w:val="22"/>
        </w:rPr>
      </w:pPr>
      <w:r>
        <w:rPr>
          <w:sz w:val="22"/>
          <w:szCs w:val="22"/>
        </w:rPr>
        <w:t xml:space="preserve">Press Stake Out: </w:t>
      </w:r>
      <w:r w:rsidR="00F575A5" w:rsidRPr="00B80C4F">
        <w:rPr>
          <w:sz w:val="22"/>
          <w:szCs w:val="22"/>
        </w:rPr>
        <w:t>After an official (member of Congress, Senator, Head of State) meets with POTUS, can go in front of WW to tell reporters what was said in meeting</w:t>
      </w:r>
    </w:p>
    <w:p w:rsidR="000724F7" w:rsidRPr="000724F7" w:rsidRDefault="000724F7" w:rsidP="0010662C">
      <w:pPr>
        <w:pStyle w:val="ListParagraph"/>
        <w:numPr>
          <w:ilvl w:val="0"/>
          <w:numId w:val="25"/>
        </w:numPr>
        <w:rPr>
          <w:sz w:val="22"/>
          <w:szCs w:val="22"/>
        </w:rPr>
      </w:pPr>
      <w:r>
        <w:rPr>
          <w:sz w:val="22"/>
          <w:szCs w:val="22"/>
        </w:rPr>
        <w:t xml:space="preserve">There </w:t>
      </w:r>
      <w:r w:rsidRPr="00B80C4F">
        <w:rPr>
          <w:sz w:val="22"/>
          <w:szCs w:val="22"/>
        </w:rPr>
        <w:t>are “North” and “So</w:t>
      </w:r>
      <w:r>
        <w:rPr>
          <w:sz w:val="22"/>
          <w:szCs w:val="22"/>
        </w:rPr>
        <w:t>uth” sides of the White House</w:t>
      </w:r>
      <w:r w:rsidRPr="00B80C4F">
        <w:rPr>
          <w:sz w:val="22"/>
          <w:szCs w:val="22"/>
        </w:rPr>
        <w:t xml:space="preserve"> so that dignitaries do not enter or exit via a “back”</w:t>
      </w:r>
      <w:r>
        <w:rPr>
          <w:sz w:val="22"/>
          <w:szCs w:val="22"/>
        </w:rPr>
        <w:t xml:space="preserve"> or “front”</w:t>
      </w:r>
      <w:r w:rsidRPr="00B80C4F">
        <w:rPr>
          <w:sz w:val="22"/>
          <w:szCs w:val="22"/>
        </w:rPr>
        <w:t xml:space="preserve"> door. </w:t>
      </w:r>
    </w:p>
    <w:p w:rsidR="00F575A5" w:rsidRPr="00B80C4F" w:rsidRDefault="00F575A5" w:rsidP="00F575A5">
      <w:pPr>
        <w:rPr>
          <w:b/>
          <w:sz w:val="22"/>
          <w:szCs w:val="22"/>
          <w:u w:val="single"/>
        </w:rPr>
      </w:pPr>
    </w:p>
    <w:p w:rsidR="00F575A5" w:rsidRDefault="00F575A5" w:rsidP="00F575A5">
      <w:pPr>
        <w:rPr>
          <w:b/>
          <w:sz w:val="22"/>
          <w:szCs w:val="22"/>
          <w:u w:val="single"/>
        </w:rPr>
      </w:pPr>
      <w:r w:rsidRPr="00B80C4F">
        <w:rPr>
          <w:b/>
          <w:sz w:val="22"/>
          <w:szCs w:val="22"/>
          <w:u w:val="single"/>
        </w:rPr>
        <w:t>Pebble Beach</w:t>
      </w:r>
    </w:p>
    <w:p w:rsidR="0026364E" w:rsidRPr="00B80C4F" w:rsidRDefault="0026364E" w:rsidP="00F575A5">
      <w:pPr>
        <w:rPr>
          <w:b/>
          <w:sz w:val="22"/>
          <w:szCs w:val="22"/>
          <w:u w:val="single"/>
        </w:rPr>
      </w:pPr>
    </w:p>
    <w:p w:rsidR="00F575A5" w:rsidRPr="009851DB" w:rsidRDefault="009851DB" w:rsidP="0010662C">
      <w:pPr>
        <w:numPr>
          <w:ilvl w:val="0"/>
          <w:numId w:val="26"/>
        </w:numPr>
        <w:rPr>
          <w:sz w:val="22"/>
          <w:szCs w:val="22"/>
        </w:rPr>
      </w:pPr>
      <w:r>
        <w:rPr>
          <w:sz w:val="22"/>
          <w:szCs w:val="22"/>
        </w:rPr>
        <w:t>It became the s</w:t>
      </w:r>
      <w:r w:rsidR="00F575A5" w:rsidRPr="00B80C4F">
        <w:rPr>
          <w:sz w:val="22"/>
          <w:szCs w:val="22"/>
        </w:rPr>
        <w:t xml:space="preserve">pot always used for stand-ups </w:t>
      </w:r>
      <w:r>
        <w:rPr>
          <w:sz w:val="22"/>
          <w:szCs w:val="22"/>
        </w:rPr>
        <w:t xml:space="preserve">since it had the best view, </w:t>
      </w:r>
      <w:r w:rsidR="00F575A5" w:rsidRPr="00B80C4F">
        <w:rPr>
          <w:sz w:val="22"/>
          <w:szCs w:val="22"/>
        </w:rPr>
        <w:t>but always muddy</w:t>
      </w:r>
      <w:r>
        <w:rPr>
          <w:sz w:val="22"/>
          <w:szCs w:val="22"/>
        </w:rPr>
        <w:t xml:space="preserve"> and they c</w:t>
      </w:r>
      <w:r w:rsidR="00F575A5" w:rsidRPr="009851DB">
        <w:rPr>
          <w:sz w:val="22"/>
          <w:szCs w:val="22"/>
        </w:rPr>
        <w:t>ouldn't keep grass</w:t>
      </w:r>
    </w:p>
    <w:p w:rsidR="00F575A5" w:rsidRPr="00B80C4F" w:rsidRDefault="00F575A5" w:rsidP="0010662C">
      <w:pPr>
        <w:numPr>
          <w:ilvl w:val="0"/>
          <w:numId w:val="26"/>
        </w:numPr>
        <w:rPr>
          <w:sz w:val="22"/>
          <w:szCs w:val="22"/>
        </w:rPr>
      </w:pPr>
      <w:r w:rsidRPr="00B80C4F">
        <w:rPr>
          <w:sz w:val="22"/>
          <w:szCs w:val="22"/>
        </w:rPr>
        <w:t>Started in 1998 - Clinton went to Africa; WH installed honeycomb grating and gravel to create Pebble Beach</w:t>
      </w:r>
    </w:p>
    <w:p w:rsidR="00F575A5" w:rsidRPr="00B80C4F" w:rsidRDefault="00F575A5" w:rsidP="0010662C">
      <w:pPr>
        <w:numPr>
          <w:ilvl w:val="0"/>
          <w:numId w:val="26"/>
        </w:numPr>
        <w:rPr>
          <w:sz w:val="22"/>
          <w:szCs w:val="22"/>
        </w:rPr>
      </w:pPr>
      <w:r w:rsidRPr="00B80C4F">
        <w:rPr>
          <w:sz w:val="22"/>
          <w:szCs w:val="22"/>
        </w:rPr>
        <w:t>President Bush installed permanent stone to hide wires and create more permanent home for press</w:t>
      </w:r>
    </w:p>
    <w:p w:rsidR="00F575A5" w:rsidRPr="00B80C4F" w:rsidRDefault="00F575A5" w:rsidP="0010662C">
      <w:pPr>
        <w:numPr>
          <w:ilvl w:val="0"/>
          <w:numId w:val="26"/>
        </w:numPr>
        <w:rPr>
          <w:sz w:val="22"/>
          <w:szCs w:val="22"/>
        </w:rPr>
      </w:pPr>
      <w:r w:rsidRPr="00B80C4F">
        <w:rPr>
          <w:sz w:val="22"/>
          <w:szCs w:val="22"/>
        </w:rPr>
        <w:t>Press shots from above WH are taken from buildings across Lafayette Park where tents are located</w:t>
      </w:r>
    </w:p>
    <w:p w:rsidR="00296BDC" w:rsidRPr="00B80C4F" w:rsidRDefault="00296BDC" w:rsidP="00F575A5">
      <w:pPr>
        <w:rPr>
          <w:sz w:val="22"/>
          <w:szCs w:val="22"/>
        </w:rPr>
      </w:pPr>
    </w:p>
    <w:p w:rsidR="00F575A5" w:rsidRPr="009851DB" w:rsidRDefault="00F575A5" w:rsidP="009851DB">
      <w:pPr>
        <w:ind w:firstLine="360"/>
        <w:rPr>
          <w:sz w:val="22"/>
          <w:szCs w:val="22"/>
          <w:u w:val="single"/>
        </w:rPr>
      </w:pPr>
      <w:r w:rsidRPr="009851DB">
        <w:rPr>
          <w:sz w:val="22"/>
          <w:szCs w:val="22"/>
          <w:u w:val="single"/>
        </w:rPr>
        <w:t>Correspondents</w:t>
      </w:r>
    </w:p>
    <w:p w:rsidR="00F575A5" w:rsidRPr="00B80C4F" w:rsidRDefault="00F575A5" w:rsidP="0010662C">
      <w:pPr>
        <w:numPr>
          <w:ilvl w:val="0"/>
          <w:numId w:val="27"/>
        </w:numPr>
        <w:tabs>
          <w:tab w:val="clear" w:pos="1440"/>
          <w:tab w:val="num" w:pos="1530"/>
        </w:tabs>
        <w:ind w:left="720"/>
        <w:rPr>
          <w:sz w:val="22"/>
          <w:szCs w:val="22"/>
        </w:rPr>
      </w:pPr>
      <w:r w:rsidRPr="00B80C4F">
        <w:rPr>
          <w:sz w:val="22"/>
          <w:szCs w:val="22"/>
        </w:rPr>
        <w:t>TV cameras have designated spots for reporting throughout the day</w:t>
      </w:r>
    </w:p>
    <w:p w:rsidR="00F575A5" w:rsidRPr="00B80C4F" w:rsidRDefault="00F575A5" w:rsidP="0010662C">
      <w:pPr>
        <w:numPr>
          <w:ilvl w:val="0"/>
          <w:numId w:val="27"/>
        </w:numPr>
        <w:tabs>
          <w:tab w:val="clear" w:pos="1440"/>
          <w:tab w:val="num" w:pos="1530"/>
        </w:tabs>
        <w:ind w:left="720"/>
        <w:rPr>
          <w:sz w:val="22"/>
          <w:szCs w:val="22"/>
        </w:rPr>
      </w:pPr>
      <w:r w:rsidRPr="00B80C4F">
        <w:rPr>
          <w:sz w:val="22"/>
          <w:szCs w:val="22"/>
        </w:rPr>
        <w:t>Each WH correspondent has unique view of WH behind them in broadcast</w:t>
      </w:r>
    </w:p>
    <w:p w:rsidR="00F575A5" w:rsidRPr="00B80C4F" w:rsidRDefault="00F575A5" w:rsidP="0010662C">
      <w:pPr>
        <w:numPr>
          <w:ilvl w:val="0"/>
          <w:numId w:val="27"/>
        </w:numPr>
        <w:tabs>
          <w:tab w:val="clear" w:pos="1440"/>
          <w:tab w:val="num" w:pos="1530"/>
        </w:tabs>
        <w:ind w:left="720"/>
        <w:rPr>
          <w:sz w:val="22"/>
          <w:szCs w:val="22"/>
        </w:rPr>
      </w:pPr>
      <w:r w:rsidRPr="00B80C4F">
        <w:rPr>
          <w:sz w:val="22"/>
          <w:szCs w:val="22"/>
        </w:rPr>
        <w:t>Correspondents spend majority of day in press briefing room but use Pebble Beach for broadcasts and interviews</w:t>
      </w:r>
    </w:p>
    <w:p w:rsidR="009851DB" w:rsidRPr="000465C4" w:rsidRDefault="009851DB" w:rsidP="000465C4">
      <w:pPr>
        <w:pBdr>
          <w:bottom w:val="single" w:sz="4" w:space="1" w:color="auto"/>
        </w:pBdr>
        <w:rPr>
          <w:b/>
          <w:sz w:val="22"/>
          <w:szCs w:val="22"/>
        </w:rPr>
      </w:pPr>
      <w:r w:rsidRPr="009851DB">
        <w:rPr>
          <w:b/>
          <w:sz w:val="22"/>
          <w:szCs w:val="22"/>
        </w:rPr>
        <w:lastRenderedPageBreak/>
        <w:t>PRESS BRIEFING ROOM</w:t>
      </w:r>
    </w:p>
    <w:p w:rsidR="000465C4" w:rsidRPr="000465C4" w:rsidRDefault="000465C4" w:rsidP="0010662C">
      <w:pPr>
        <w:pStyle w:val="NormalWeb"/>
        <w:numPr>
          <w:ilvl w:val="0"/>
          <w:numId w:val="28"/>
        </w:numPr>
        <w:rPr>
          <w:color w:val="000000" w:themeColor="text1"/>
          <w:sz w:val="22"/>
          <w:szCs w:val="22"/>
          <w:lang w:val="en"/>
        </w:rPr>
      </w:pPr>
      <w:r>
        <w:rPr>
          <w:color w:val="000000" w:themeColor="text1"/>
          <w:sz w:val="22"/>
          <w:szCs w:val="22"/>
          <w:lang w:val="en"/>
        </w:rPr>
        <w:t>Created in 1969 by Nixon</w:t>
      </w:r>
      <w:r w:rsidRPr="000465C4">
        <w:rPr>
          <w:color w:val="000000" w:themeColor="text1"/>
          <w:sz w:val="22"/>
          <w:szCs w:val="22"/>
          <w:lang w:val="en"/>
        </w:rPr>
        <w:t xml:space="preserve"> to accommodate the growing number of reporte</w:t>
      </w:r>
      <w:r>
        <w:rPr>
          <w:color w:val="000000" w:themeColor="text1"/>
          <w:sz w:val="22"/>
          <w:szCs w:val="22"/>
          <w:lang w:val="en"/>
        </w:rPr>
        <w:t>rs assigned to the White House.</w:t>
      </w:r>
    </w:p>
    <w:p w:rsidR="000465C4" w:rsidRPr="000465C4" w:rsidRDefault="000465C4" w:rsidP="0010662C">
      <w:pPr>
        <w:pStyle w:val="NormalWeb"/>
        <w:numPr>
          <w:ilvl w:val="0"/>
          <w:numId w:val="28"/>
        </w:numPr>
        <w:rPr>
          <w:color w:val="000000" w:themeColor="text1"/>
          <w:sz w:val="22"/>
          <w:szCs w:val="22"/>
          <w:lang w:val="en"/>
        </w:rPr>
      </w:pPr>
      <w:r w:rsidRPr="000465C4">
        <w:rPr>
          <w:color w:val="000000" w:themeColor="text1"/>
          <w:sz w:val="22"/>
          <w:szCs w:val="22"/>
          <w:lang w:val="en"/>
        </w:rPr>
        <w:t xml:space="preserve">In 2000, was renamed the "James S. Brady Press Briefing Room" in honor of </w:t>
      </w:r>
      <w:hyperlink r:id="rId16" w:tooltip="James Brady" w:history="1">
        <w:r w:rsidRPr="000465C4">
          <w:rPr>
            <w:rStyle w:val="Hyperlink"/>
            <w:color w:val="000000" w:themeColor="text1"/>
            <w:sz w:val="22"/>
            <w:szCs w:val="22"/>
            <w:u w:val="none"/>
            <w:lang w:val="en"/>
          </w:rPr>
          <w:t>James Brady</w:t>
        </w:r>
      </w:hyperlink>
      <w:r w:rsidRPr="000465C4">
        <w:rPr>
          <w:color w:val="000000" w:themeColor="text1"/>
          <w:sz w:val="22"/>
          <w:szCs w:val="22"/>
          <w:lang w:val="en"/>
        </w:rPr>
        <w:t xml:space="preserve">, the press secretary who was shot and permanently disabled during an </w:t>
      </w:r>
      <w:hyperlink r:id="rId17" w:tooltip="Reagan assassination attempt" w:history="1">
        <w:r w:rsidRPr="000465C4">
          <w:rPr>
            <w:rStyle w:val="Hyperlink"/>
            <w:color w:val="000000" w:themeColor="text1"/>
            <w:sz w:val="22"/>
            <w:szCs w:val="22"/>
            <w:u w:val="none"/>
            <w:lang w:val="en"/>
          </w:rPr>
          <w:t>assassination attempt</w:t>
        </w:r>
      </w:hyperlink>
      <w:r w:rsidRPr="000465C4">
        <w:rPr>
          <w:color w:val="000000" w:themeColor="text1"/>
          <w:sz w:val="22"/>
          <w:szCs w:val="22"/>
          <w:lang w:val="en"/>
        </w:rPr>
        <w:t xml:space="preserve"> on President </w:t>
      </w:r>
      <w:hyperlink r:id="rId18" w:tooltip="Ronald Reagan" w:history="1">
        <w:r w:rsidRPr="000465C4">
          <w:rPr>
            <w:rStyle w:val="Hyperlink"/>
            <w:color w:val="000000" w:themeColor="text1"/>
            <w:sz w:val="22"/>
            <w:szCs w:val="22"/>
            <w:u w:val="none"/>
            <w:lang w:val="en"/>
          </w:rPr>
          <w:t>Ronald Reagan</w:t>
        </w:r>
      </w:hyperlink>
      <w:r w:rsidRPr="000465C4">
        <w:rPr>
          <w:color w:val="000000" w:themeColor="text1"/>
          <w:sz w:val="22"/>
          <w:szCs w:val="22"/>
          <w:lang w:val="en"/>
        </w:rPr>
        <w:t xml:space="preserve"> in 1981</w:t>
      </w:r>
      <w:r>
        <w:rPr>
          <w:color w:val="000000" w:themeColor="text1"/>
          <w:sz w:val="22"/>
          <w:szCs w:val="22"/>
          <w:lang w:val="en"/>
        </w:rPr>
        <w:t>.</w:t>
      </w:r>
      <w:r w:rsidRPr="000465C4">
        <w:rPr>
          <w:color w:val="000000" w:themeColor="text1"/>
          <w:sz w:val="22"/>
          <w:szCs w:val="22"/>
          <w:lang w:val="en"/>
        </w:rPr>
        <w:t xml:space="preserve"> </w:t>
      </w:r>
    </w:p>
    <w:p w:rsidR="00F575A5" w:rsidRPr="00B80C4F" w:rsidRDefault="00F575A5" w:rsidP="0010662C">
      <w:pPr>
        <w:numPr>
          <w:ilvl w:val="0"/>
          <w:numId w:val="28"/>
        </w:numPr>
        <w:rPr>
          <w:sz w:val="22"/>
          <w:szCs w:val="22"/>
        </w:rPr>
      </w:pPr>
      <w:r w:rsidRPr="00B80C4F">
        <w:rPr>
          <w:sz w:val="22"/>
          <w:szCs w:val="22"/>
        </w:rPr>
        <w:t>Site originally housed FDR's swi</w:t>
      </w:r>
      <w:r w:rsidR="000465C4">
        <w:rPr>
          <w:sz w:val="22"/>
          <w:szCs w:val="22"/>
        </w:rPr>
        <w:t xml:space="preserve">mming pool used for polio rehab- installed by the March of Dimes. </w:t>
      </w:r>
    </w:p>
    <w:p w:rsidR="00F575A5" w:rsidRPr="00B80C4F" w:rsidRDefault="00F575A5" w:rsidP="0010662C">
      <w:pPr>
        <w:numPr>
          <w:ilvl w:val="0"/>
          <w:numId w:val="28"/>
        </w:numPr>
        <w:rPr>
          <w:sz w:val="22"/>
          <w:szCs w:val="22"/>
        </w:rPr>
      </w:pPr>
      <w:r w:rsidRPr="00B80C4F">
        <w:rPr>
          <w:sz w:val="22"/>
          <w:szCs w:val="22"/>
        </w:rPr>
        <w:t>Empty pool still underneath</w:t>
      </w:r>
      <w:r w:rsidR="00D428E9">
        <w:rPr>
          <w:sz w:val="22"/>
          <w:szCs w:val="22"/>
        </w:rPr>
        <w:t>.</w:t>
      </w:r>
    </w:p>
    <w:p w:rsidR="00DD0189" w:rsidRPr="00B80C4F" w:rsidRDefault="00DD0189" w:rsidP="0010662C">
      <w:pPr>
        <w:numPr>
          <w:ilvl w:val="1"/>
          <w:numId w:val="45"/>
        </w:numPr>
        <w:tabs>
          <w:tab w:val="clear" w:pos="1440"/>
          <w:tab w:val="num" w:pos="1620"/>
        </w:tabs>
        <w:ind w:left="1080"/>
        <w:rPr>
          <w:sz w:val="22"/>
          <w:szCs w:val="22"/>
        </w:rPr>
      </w:pPr>
      <w:r w:rsidRPr="00B80C4F">
        <w:rPr>
          <w:sz w:val="22"/>
          <w:szCs w:val="22"/>
        </w:rPr>
        <w:t>Deep end under podium, shallow end under camera crews</w:t>
      </w:r>
      <w:r w:rsidR="003C7AEF" w:rsidRPr="00B80C4F">
        <w:rPr>
          <w:sz w:val="22"/>
          <w:szCs w:val="22"/>
        </w:rPr>
        <w:t>.</w:t>
      </w:r>
    </w:p>
    <w:p w:rsidR="00F575A5" w:rsidRPr="00B80C4F" w:rsidRDefault="00F575A5" w:rsidP="0010662C">
      <w:pPr>
        <w:numPr>
          <w:ilvl w:val="0"/>
          <w:numId w:val="28"/>
        </w:numPr>
        <w:rPr>
          <w:sz w:val="22"/>
          <w:szCs w:val="22"/>
        </w:rPr>
      </w:pPr>
      <w:r w:rsidRPr="00B80C4F">
        <w:rPr>
          <w:sz w:val="22"/>
          <w:szCs w:val="22"/>
        </w:rPr>
        <w:t>By 2000, 18 miles TV cable installed underground</w:t>
      </w:r>
      <w:r w:rsidR="00D428E9">
        <w:rPr>
          <w:sz w:val="22"/>
          <w:szCs w:val="22"/>
        </w:rPr>
        <w:t>.</w:t>
      </w:r>
    </w:p>
    <w:p w:rsidR="00F575A5" w:rsidRPr="00B80C4F" w:rsidRDefault="00F575A5" w:rsidP="0010662C">
      <w:pPr>
        <w:numPr>
          <w:ilvl w:val="0"/>
          <w:numId w:val="28"/>
        </w:numPr>
        <w:rPr>
          <w:sz w:val="22"/>
          <w:szCs w:val="22"/>
        </w:rPr>
      </w:pPr>
      <w:r w:rsidRPr="00B80C4F">
        <w:rPr>
          <w:sz w:val="22"/>
          <w:szCs w:val="22"/>
        </w:rPr>
        <w:t>Current theater-style seating arrangement</w:t>
      </w:r>
      <w:r w:rsidR="00D428E9">
        <w:rPr>
          <w:sz w:val="22"/>
          <w:szCs w:val="22"/>
        </w:rPr>
        <w:t>.</w:t>
      </w:r>
    </w:p>
    <w:p w:rsidR="00F575A5" w:rsidRPr="00B80C4F" w:rsidRDefault="00F575A5" w:rsidP="0010662C">
      <w:pPr>
        <w:numPr>
          <w:ilvl w:val="1"/>
          <w:numId w:val="28"/>
        </w:numPr>
        <w:tabs>
          <w:tab w:val="clear" w:pos="1440"/>
        </w:tabs>
        <w:ind w:left="1080"/>
        <w:rPr>
          <w:sz w:val="22"/>
          <w:szCs w:val="22"/>
        </w:rPr>
      </w:pPr>
      <w:r w:rsidRPr="00B80C4F">
        <w:rPr>
          <w:sz w:val="22"/>
          <w:szCs w:val="22"/>
        </w:rPr>
        <w:t>Press Se</w:t>
      </w:r>
      <w:r w:rsidR="009851DB">
        <w:rPr>
          <w:sz w:val="22"/>
          <w:szCs w:val="22"/>
        </w:rPr>
        <w:t>c. assigns seating by organization</w:t>
      </w:r>
      <w:r w:rsidRPr="00B80C4F">
        <w:rPr>
          <w:sz w:val="22"/>
          <w:szCs w:val="22"/>
        </w:rPr>
        <w:t xml:space="preserve"> </w:t>
      </w:r>
      <w:r w:rsidR="000724F7">
        <w:rPr>
          <w:sz w:val="22"/>
          <w:szCs w:val="22"/>
        </w:rPr>
        <w:t xml:space="preserve">name </w:t>
      </w:r>
      <w:r w:rsidRPr="00B80C4F">
        <w:rPr>
          <w:sz w:val="22"/>
          <w:szCs w:val="22"/>
        </w:rPr>
        <w:t>plates on chairs</w:t>
      </w:r>
    </w:p>
    <w:p w:rsidR="00F575A5" w:rsidRPr="00B80C4F" w:rsidRDefault="00F575A5" w:rsidP="0010662C">
      <w:pPr>
        <w:numPr>
          <w:ilvl w:val="0"/>
          <w:numId w:val="28"/>
        </w:numPr>
        <w:rPr>
          <w:sz w:val="22"/>
          <w:szCs w:val="22"/>
        </w:rPr>
      </w:pPr>
      <w:r w:rsidRPr="00B80C4F">
        <w:rPr>
          <w:sz w:val="22"/>
          <w:szCs w:val="22"/>
        </w:rPr>
        <w:t>About 200 people cover WH - 60 regular WH correspondents</w:t>
      </w:r>
    </w:p>
    <w:p w:rsidR="009851DB" w:rsidRDefault="009851DB" w:rsidP="0010662C">
      <w:pPr>
        <w:numPr>
          <w:ilvl w:val="0"/>
          <w:numId w:val="28"/>
        </w:numPr>
        <w:rPr>
          <w:sz w:val="22"/>
          <w:szCs w:val="22"/>
        </w:rPr>
      </w:pPr>
      <w:r>
        <w:rPr>
          <w:sz w:val="22"/>
          <w:szCs w:val="22"/>
        </w:rPr>
        <w:t>Daily use:</w:t>
      </w:r>
    </w:p>
    <w:p w:rsidR="00F575A5" w:rsidRPr="00B80C4F" w:rsidRDefault="00F575A5" w:rsidP="0010662C">
      <w:pPr>
        <w:numPr>
          <w:ilvl w:val="1"/>
          <w:numId w:val="28"/>
        </w:numPr>
        <w:tabs>
          <w:tab w:val="clear" w:pos="1440"/>
          <w:tab w:val="num" w:pos="1620"/>
        </w:tabs>
        <w:ind w:left="1080"/>
        <w:rPr>
          <w:sz w:val="22"/>
          <w:szCs w:val="22"/>
        </w:rPr>
      </w:pPr>
      <w:r w:rsidRPr="00B80C4F">
        <w:rPr>
          <w:sz w:val="22"/>
          <w:szCs w:val="22"/>
        </w:rPr>
        <w:t xml:space="preserve"> 9:45 Press Gaggle, Pres. Sec. briefs reporters on upcoming events</w:t>
      </w:r>
    </w:p>
    <w:p w:rsidR="00F575A5" w:rsidRPr="00B80C4F" w:rsidRDefault="00F575A5" w:rsidP="0010662C">
      <w:pPr>
        <w:numPr>
          <w:ilvl w:val="1"/>
          <w:numId w:val="46"/>
        </w:numPr>
        <w:tabs>
          <w:tab w:val="clear" w:pos="1440"/>
          <w:tab w:val="num" w:pos="1620"/>
        </w:tabs>
        <w:ind w:left="1080"/>
        <w:rPr>
          <w:sz w:val="22"/>
          <w:szCs w:val="22"/>
        </w:rPr>
      </w:pPr>
      <w:r w:rsidRPr="00B80C4F">
        <w:rPr>
          <w:sz w:val="22"/>
          <w:szCs w:val="22"/>
        </w:rPr>
        <w:t>Afternoon - on-camera briefing</w:t>
      </w:r>
    </w:p>
    <w:p w:rsidR="000465C4" w:rsidRDefault="000465C4" w:rsidP="0010662C">
      <w:pPr>
        <w:numPr>
          <w:ilvl w:val="0"/>
          <w:numId w:val="46"/>
        </w:numPr>
        <w:rPr>
          <w:sz w:val="22"/>
          <w:szCs w:val="22"/>
        </w:rPr>
      </w:pPr>
      <w:r>
        <w:rPr>
          <w:sz w:val="22"/>
          <w:szCs w:val="22"/>
        </w:rPr>
        <w:t>Behind the briefing room you can see the desks/ office space for press</w:t>
      </w:r>
      <w:r w:rsidR="00D428E9">
        <w:rPr>
          <w:sz w:val="22"/>
          <w:szCs w:val="22"/>
        </w:rPr>
        <w:t>.</w:t>
      </w: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Pr="0033750E" w:rsidRDefault="0033750E" w:rsidP="00E95CCD">
      <w:pPr>
        <w:jc w:val="center"/>
        <w:rPr>
          <w:rFonts w:eastAsiaTheme="minorHAnsi"/>
          <w:b/>
          <w:sz w:val="28"/>
          <w:szCs w:val="28"/>
          <w:u w:val="single"/>
        </w:rPr>
      </w:pPr>
      <w:r w:rsidRPr="0033750E">
        <w:rPr>
          <w:rFonts w:eastAsiaTheme="minorHAnsi"/>
          <w:b/>
          <w:sz w:val="28"/>
          <w:szCs w:val="28"/>
          <w:u w:val="single"/>
        </w:rPr>
        <w:lastRenderedPageBreak/>
        <w:t>East Wing Tour Guide</w:t>
      </w:r>
    </w:p>
    <w:p w:rsidR="0033750E" w:rsidRPr="0033750E" w:rsidRDefault="0033750E" w:rsidP="00E95CCD">
      <w:pPr>
        <w:rPr>
          <w:rFonts w:eastAsiaTheme="minorHAnsi"/>
          <w:sz w:val="22"/>
          <w:szCs w:val="22"/>
          <w:highlight w:val="yellow"/>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WING OVERVIEW</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A two-story structure on the east side of the White House Executive Residence, the home of the President.</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Serves as office space for the offices of Legislative Affairs and the First Lady and her staff, including the White House Social Secretary and White House Graphics and Calligraphy Office.</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Includes the White House Theater, the visitor's entrance, and the East Colonnade</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Social visitors to the White House usually enter in the East Wing</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The East Wing as it exists today was added to the White House in 1942.</w:t>
      </w:r>
    </w:p>
    <w:p w:rsidR="0033750E" w:rsidRPr="0033750E" w:rsidRDefault="0033750E" w:rsidP="0010662C">
      <w:pPr>
        <w:numPr>
          <w:ilvl w:val="1"/>
          <w:numId w:val="59"/>
        </w:numPr>
        <w:spacing w:after="200"/>
        <w:ind w:left="1080"/>
        <w:contextualSpacing/>
        <w:rPr>
          <w:rFonts w:eastAsiaTheme="minorHAnsi"/>
          <w:sz w:val="22"/>
          <w:szCs w:val="22"/>
        </w:rPr>
      </w:pPr>
      <w:r w:rsidRPr="0033750E">
        <w:rPr>
          <w:rFonts w:eastAsiaTheme="minorHAnsi"/>
          <w:sz w:val="22"/>
          <w:szCs w:val="22"/>
        </w:rPr>
        <w:t>Around the same time, Theodore Roosevelt's coatroom became the movie theater.</w:t>
      </w:r>
    </w:p>
    <w:p w:rsidR="0033750E" w:rsidRPr="0033750E" w:rsidRDefault="0033750E" w:rsidP="0010662C">
      <w:pPr>
        <w:numPr>
          <w:ilvl w:val="1"/>
          <w:numId w:val="59"/>
        </w:numPr>
        <w:spacing w:after="200"/>
        <w:ind w:left="1080"/>
        <w:contextualSpacing/>
        <w:rPr>
          <w:rFonts w:eastAsiaTheme="minorHAnsi"/>
          <w:sz w:val="22"/>
          <w:szCs w:val="22"/>
        </w:rPr>
      </w:pPr>
      <w:r w:rsidRPr="0033750E">
        <w:rPr>
          <w:rFonts w:eastAsiaTheme="minorHAnsi"/>
          <w:sz w:val="22"/>
          <w:szCs w:val="22"/>
        </w:rPr>
        <w:t xml:space="preserve">Later, offices for calligraphers and the social secretary were placed in the East Wing. </w:t>
      </w:r>
    </w:p>
    <w:p w:rsidR="0033750E" w:rsidRPr="0033750E" w:rsidRDefault="0033750E" w:rsidP="0010662C">
      <w:pPr>
        <w:numPr>
          <w:ilvl w:val="1"/>
          <w:numId w:val="59"/>
        </w:numPr>
        <w:spacing w:after="200"/>
        <w:ind w:left="1080"/>
        <w:contextualSpacing/>
        <w:rPr>
          <w:rFonts w:eastAsiaTheme="minorHAnsi"/>
          <w:sz w:val="22"/>
          <w:szCs w:val="22"/>
        </w:rPr>
      </w:pPr>
      <w:r w:rsidRPr="0033750E">
        <w:rPr>
          <w:rFonts w:eastAsiaTheme="minorHAnsi"/>
          <w:sz w:val="22"/>
          <w:szCs w:val="22"/>
        </w:rPr>
        <w:t>Eleanor Roosevelt employed the first Social Secretary.</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Rosalynn Carter, in 1977, was the first to place her personal office in the East Wing and to formally call it the "Office of the First Lady"</w:t>
      </w:r>
    </w:p>
    <w:p w:rsidR="0033750E" w:rsidRPr="0033750E" w:rsidRDefault="0033750E" w:rsidP="00E95CCD">
      <w:pPr>
        <w:ind w:left="360"/>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COLONNADE</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 xml:space="preserve">The corridor connecting the body of the East Wing to the residence. </w:t>
      </w: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 xml:space="preserve">Each set of framed photos in the hallway has a theme. </w:t>
      </w: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 xml:space="preserve">Out the window is the First Lady’s Garden, also called the Kennedy Garden, after First Lady Jaqueline Kennedy. </w:t>
      </w: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Through the door on the right is the First Family’s movie theater</w:t>
      </w:r>
      <w:r w:rsidR="00106CB0">
        <w:rPr>
          <w:rFonts w:eastAsiaTheme="minorHAnsi"/>
          <w:sz w:val="22"/>
          <w:szCs w:val="22"/>
        </w:rPr>
        <w:t xml:space="preserve">, </w:t>
      </w:r>
      <w:r w:rsidR="00106CB0" w:rsidRPr="00106CB0">
        <w:rPr>
          <w:rFonts w:eastAsiaTheme="minorHAnsi"/>
          <w:sz w:val="22"/>
          <w:szCs w:val="22"/>
          <w:u w:val="single"/>
        </w:rPr>
        <w:t>see photo (1)</w:t>
      </w:r>
      <w:r w:rsidRPr="00106CB0">
        <w:rPr>
          <w:rFonts w:eastAsiaTheme="minorHAnsi"/>
          <w:sz w:val="22"/>
          <w:szCs w:val="22"/>
          <w:u w:val="single"/>
        </w:rPr>
        <w:t xml:space="preserve">. </w:t>
      </w:r>
    </w:p>
    <w:p w:rsidR="009332FC" w:rsidRDefault="009332FC"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r w:rsidRPr="0033750E">
        <w:rPr>
          <w:rFonts w:eastAsiaTheme="minorHAnsi"/>
          <w:b/>
          <w:sz w:val="22"/>
          <w:szCs w:val="22"/>
          <w:u w:val="single"/>
        </w:rPr>
        <w:t>Book Seller’s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75"/>
        </w:numPr>
        <w:spacing w:after="200"/>
        <w:contextualSpacing/>
        <w:rPr>
          <w:rFonts w:eastAsiaTheme="minorHAnsi"/>
          <w:sz w:val="22"/>
          <w:szCs w:val="22"/>
        </w:rPr>
      </w:pPr>
      <w:r w:rsidRPr="0033750E">
        <w:rPr>
          <w:rFonts w:eastAsiaTheme="minorHAnsi"/>
          <w:sz w:val="22"/>
          <w:szCs w:val="22"/>
        </w:rPr>
        <w:t xml:space="preserve">Used to sell books in the room when White House tours were open to the public, before 9/11, during certain hours without pre-security clearance. </w:t>
      </w:r>
    </w:p>
    <w:p w:rsidR="009332FC" w:rsidRPr="00106CB0" w:rsidRDefault="0033750E" w:rsidP="0010662C">
      <w:pPr>
        <w:numPr>
          <w:ilvl w:val="0"/>
          <w:numId w:val="75"/>
        </w:numPr>
        <w:spacing w:after="200"/>
        <w:contextualSpacing/>
        <w:rPr>
          <w:rFonts w:eastAsiaTheme="minorHAnsi"/>
          <w:sz w:val="22"/>
          <w:szCs w:val="22"/>
        </w:rPr>
      </w:pPr>
      <w:r w:rsidRPr="0033750E">
        <w:rPr>
          <w:rFonts w:eastAsiaTheme="minorHAnsi"/>
          <w:sz w:val="22"/>
          <w:szCs w:val="22"/>
        </w:rPr>
        <w:t xml:space="preserve">The two Presidents featured in the room--Fillmore and Arthur--both used to sell books. </w:t>
      </w:r>
    </w:p>
    <w:p w:rsidR="0033750E" w:rsidRPr="0033750E" w:rsidRDefault="0033750E" w:rsidP="00E95CCD">
      <w:pPr>
        <w:pBdr>
          <w:bottom w:val="single" w:sz="4" w:space="1" w:color="auto"/>
        </w:pBdr>
        <w:spacing w:after="200"/>
        <w:contextualSpacing/>
        <w:rPr>
          <w:rFonts w:eastAsiaTheme="minorHAnsi"/>
          <w:sz w:val="22"/>
          <w:szCs w:val="22"/>
        </w:rPr>
      </w:pPr>
      <w:r w:rsidRPr="0033750E">
        <w:rPr>
          <w:rFonts w:eastAsiaTheme="minorHAnsi"/>
          <w:b/>
          <w:sz w:val="22"/>
          <w:szCs w:val="22"/>
        </w:rPr>
        <w:lastRenderedPageBreak/>
        <w:t xml:space="preserve">LIBRARY </w:t>
      </w:r>
    </w:p>
    <w:p w:rsidR="0033750E" w:rsidRPr="0033750E" w:rsidRDefault="0033750E" w:rsidP="00E95CCD">
      <w:pPr>
        <w:rPr>
          <w:rFonts w:eastAsiaTheme="minorHAnsi"/>
          <w:b/>
          <w:sz w:val="22"/>
          <w:szCs w:val="22"/>
          <w:u w:val="single"/>
        </w:rPr>
      </w:pPr>
    </w:p>
    <w:p w:rsidR="00B07DD1" w:rsidRDefault="0033750E" w:rsidP="0010662C">
      <w:pPr>
        <w:numPr>
          <w:ilvl w:val="0"/>
          <w:numId w:val="60"/>
        </w:numPr>
        <w:spacing w:after="200"/>
        <w:contextualSpacing/>
        <w:rPr>
          <w:rFonts w:eastAsiaTheme="minorHAnsi"/>
          <w:sz w:val="22"/>
          <w:szCs w:val="22"/>
        </w:rPr>
      </w:pPr>
      <w:r w:rsidRPr="0033750E">
        <w:rPr>
          <w:rFonts w:eastAsiaTheme="minorHAnsi"/>
          <w:sz w:val="22"/>
          <w:szCs w:val="22"/>
        </w:rPr>
        <w:t>Was used as a laundry room until Roosevelt’s renovat</w:t>
      </w:r>
      <w:r w:rsidR="00B07DD1">
        <w:rPr>
          <w:rFonts w:eastAsiaTheme="minorHAnsi"/>
          <w:sz w:val="22"/>
          <w:szCs w:val="22"/>
        </w:rPr>
        <w:t>ions in 1902</w:t>
      </w:r>
    </w:p>
    <w:p w:rsidR="0033750E" w:rsidRPr="0033750E" w:rsidRDefault="00B07DD1" w:rsidP="0010662C">
      <w:pPr>
        <w:numPr>
          <w:ilvl w:val="0"/>
          <w:numId w:val="60"/>
        </w:numPr>
        <w:spacing w:after="200"/>
        <w:contextualSpacing/>
        <w:rPr>
          <w:rFonts w:eastAsiaTheme="minorHAnsi"/>
          <w:sz w:val="22"/>
          <w:szCs w:val="22"/>
        </w:rPr>
      </w:pPr>
      <w:r>
        <w:rPr>
          <w:rFonts w:eastAsiaTheme="minorHAnsi"/>
          <w:sz w:val="22"/>
          <w:szCs w:val="22"/>
        </w:rPr>
        <w:t xml:space="preserve"> Beca</w:t>
      </w:r>
      <w:r w:rsidR="0033750E" w:rsidRPr="0033750E">
        <w:rPr>
          <w:rFonts w:eastAsiaTheme="minorHAnsi"/>
          <w:sz w:val="22"/>
          <w:szCs w:val="22"/>
        </w:rPr>
        <w:t xml:space="preserve">me a library until 1935. </w:t>
      </w:r>
    </w:p>
    <w:p w:rsidR="0033750E" w:rsidRPr="0033750E" w:rsidRDefault="0033750E" w:rsidP="0010662C">
      <w:pPr>
        <w:numPr>
          <w:ilvl w:val="0"/>
          <w:numId w:val="60"/>
        </w:numPr>
        <w:spacing w:after="200"/>
        <w:contextualSpacing/>
        <w:rPr>
          <w:rFonts w:eastAsiaTheme="minorHAnsi"/>
          <w:sz w:val="22"/>
          <w:szCs w:val="22"/>
        </w:rPr>
      </w:pPr>
      <w:r w:rsidRPr="0033750E">
        <w:rPr>
          <w:rFonts w:eastAsiaTheme="minorHAnsi"/>
          <w:sz w:val="22"/>
          <w:szCs w:val="22"/>
        </w:rPr>
        <w:t xml:space="preserve">Contains 2,700 works of American life and thought. </w:t>
      </w:r>
    </w:p>
    <w:p w:rsidR="0033750E" w:rsidRDefault="00B07DD1" w:rsidP="0010662C">
      <w:pPr>
        <w:numPr>
          <w:ilvl w:val="0"/>
          <w:numId w:val="60"/>
        </w:numPr>
        <w:spacing w:after="200"/>
        <w:contextualSpacing/>
        <w:rPr>
          <w:rFonts w:eastAsiaTheme="minorHAnsi"/>
          <w:sz w:val="22"/>
          <w:szCs w:val="22"/>
        </w:rPr>
      </w:pPr>
      <w:r>
        <w:rPr>
          <w:rFonts w:eastAsiaTheme="minorHAnsi"/>
          <w:sz w:val="22"/>
          <w:szCs w:val="22"/>
        </w:rPr>
        <w:t>The room is an a</w:t>
      </w:r>
      <w:r w:rsidR="0033750E" w:rsidRPr="0033750E">
        <w:rPr>
          <w:rFonts w:eastAsiaTheme="minorHAnsi"/>
          <w:sz w:val="22"/>
          <w:szCs w:val="22"/>
        </w:rPr>
        <w:t>ctual functioning library, First Family can check out books</w:t>
      </w:r>
      <w:r>
        <w:rPr>
          <w:rFonts w:eastAsiaTheme="minorHAnsi"/>
          <w:sz w:val="22"/>
          <w:szCs w:val="22"/>
        </w:rPr>
        <w:t xml:space="preserve"> here</w:t>
      </w:r>
      <w:r w:rsidR="0033750E" w:rsidRPr="0033750E">
        <w:rPr>
          <w:rFonts w:eastAsiaTheme="minorHAnsi"/>
          <w:sz w:val="22"/>
          <w:szCs w:val="22"/>
        </w:rPr>
        <w:t xml:space="preserve">. </w:t>
      </w:r>
    </w:p>
    <w:p w:rsidR="00B07DD1" w:rsidRPr="0033750E" w:rsidRDefault="00B07DD1" w:rsidP="00B07DD1">
      <w:pPr>
        <w:spacing w:after="200"/>
        <w:ind w:left="720"/>
        <w:contextualSpacing/>
        <w:rPr>
          <w:rFonts w:eastAsiaTheme="minorHAnsi"/>
          <w:sz w:val="22"/>
          <w:szCs w:val="22"/>
        </w:rPr>
      </w:pPr>
    </w:p>
    <w:p w:rsidR="0033750E" w:rsidRPr="00393E0C" w:rsidRDefault="0033750E" w:rsidP="00B07DD1">
      <w:pPr>
        <w:rPr>
          <w:rFonts w:eastAsiaTheme="minorHAnsi"/>
          <w:b/>
          <w:sz w:val="22"/>
          <w:szCs w:val="22"/>
          <w:u w:val="single"/>
        </w:rPr>
      </w:pPr>
      <w:r w:rsidRPr="00393E0C">
        <w:rPr>
          <w:rFonts w:eastAsiaTheme="minorHAnsi"/>
          <w:b/>
          <w:sz w:val="22"/>
          <w:szCs w:val="22"/>
          <w:u w:val="single"/>
        </w:rPr>
        <w:t>Library Art:</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Native American portraits by Charles Bird King</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Loans from the National Museum of the American Indian</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 xml:space="preserve">Chandelier, from the home of </w:t>
      </w:r>
      <w:r w:rsidRPr="0033750E">
        <w:rPr>
          <w:rFonts w:eastAsiaTheme="minorHAnsi"/>
          <w:i/>
          <w:sz w:val="22"/>
          <w:szCs w:val="22"/>
        </w:rPr>
        <w:t>Last of the Mohicans</w:t>
      </w:r>
      <w:r w:rsidRPr="0033750E">
        <w:rPr>
          <w:rFonts w:eastAsiaTheme="minorHAnsi"/>
          <w:sz w:val="22"/>
          <w:szCs w:val="22"/>
        </w:rPr>
        <w:t xml:space="preserve"> author</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Room contains George Washington’s sword.</w:t>
      </w:r>
    </w:p>
    <w:p w:rsidR="00393E0C" w:rsidRPr="0033750E" w:rsidRDefault="00393E0C" w:rsidP="00B07DD1">
      <w:pPr>
        <w:rPr>
          <w:rFonts w:eastAsiaTheme="minorHAnsi"/>
          <w:sz w:val="22"/>
          <w:szCs w:val="22"/>
        </w:rPr>
      </w:pPr>
    </w:p>
    <w:p w:rsidR="001C1F81" w:rsidRPr="00393E0C" w:rsidRDefault="0033750E" w:rsidP="00393E0C">
      <w:pPr>
        <w:tabs>
          <w:tab w:val="left" w:pos="990"/>
          <w:tab w:val="left" w:pos="1080"/>
        </w:tabs>
        <w:rPr>
          <w:rFonts w:eastAsiaTheme="minorHAnsi"/>
          <w:b/>
          <w:sz w:val="22"/>
          <w:szCs w:val="22"/>
          <w:u w:val="single"/>
        </w:rPr>
      </w:pPr>
      <w:r w:rsidRPr="00393E0C">
        <w:rPr>
          <w:rFonts w:eastAsiaTheme="minorHAnsi"/>
          <w:b/>
          <w:i/>
          <w:sz w:val="22"/>
          <w:szCs w:val="22"/>
          <w:u w:val="single"/>
        </w:rPr>
        <w:t>Mountain at Bear Lake</w:t>
      </w:r>
      <w:r w:rsidRPr="00393E0C">
        <w:rPr>
          <w:rFonts w:eastAsiaTheme="minorHAnsi"/>
          <w:b/>
          <w:sz w:val="22"/>
          <w:szCs w:val="22"/>
          <w:u w:val="single"/>
        </w:rPr>
        <w:t xml:space="preserve"> – Taos by Georgia O’Keeffe</w:t>
      </w:r>
    </w:p>
    <w:p w:rsidR="0033750E" w:rsidRPr="001C1F81" w:rsidRDefault="0033750E" w:rsidP="0010662C">
      <w:pPr>
        <w:pStyle w:val="ListParagraph"/>
        <w:numPr>
          <w:ilvl w:val="1"/>
          <w:numId w:val="89"/>
        </w:numPr>
        <w:tabs>
          <w:tab w:val="left" w:pos="990"/>
          <w:tab w:val="left" w:pos="1080"/>
        </w:tabs>
        <w:rPr>
          <w:rFonts w:eastAsiaTheme="minorHAnsi"/>
          <w:sz w:val="22"/>
          <w:szCs w:val="22"/>
        </w:rPr>
      </w:pPr>
      <w:r w:rsidRPr="001C1F81">
        <w:rPr>
          <w:rFonts w:eastAsiaTheme="minorHAnsi"/>
          <w:sz w:val="22"/>
          <w:szCs w:val="22"/>
        </w:rPr>
        <w:t>The O’Keefe painting was purchased by Hilary Clinton in 1997 and is the first painting by a major 20</w:t>
      </w:r>
      <w:r w:rsidRPr="001C1F81">
        <w:rPr>
          <w:rFonts w:eastAsiaTheme="minorHAnsi"/>
          <w:sz w:val="22"/>
          <w:szCs w:val="22"/>
          <w:vertAlign w:val="superscript"/>
        </w:rPr>
        <w:t>th</w:t>
      </w:r>
      <w:r w:rsidRPr="001C1F81">
        <w:rPr>
          <w:rFonts w:eastAsiaTheme="minorHAnsi"/>
          <w:sz w:val="22"/>
          <w:szCs w:val="22"/>
        </w:rPr>
        <w:t xml:space="preserve"> Century American women to be exhibited in the state rooms of the White House. </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1C1F81" w:rsidRDefault="001C1F81">
      <w:pPr>
        <w:spacing w:after="200" w:line="276" w:lineRule="auto"/>
        <w:rPr>
          <w:rFonts w:eastAsiaTheme="minorHAnsi"/>
          <w:b/>
          <w:sz w:val="22"/>
          <w:szCs w:val="22"/>
        </w:rPr>
      </w:pPr>
      <w:r>
        <w:rPr>
          <w:rFonts w:eastAsiaTheme="minorHAnsi"/>
          <w:b/>
          <w:sz w:val="22"/>
          <w:szCs w:val="22"/>
        </w:rPr>
        <w:br w:type="page"/>
      </w: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VERMEIL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The room takes its name from the large collection of vermeil (gilded silver) received by the White House in 1958 as a bequest of Margaret Thompson Biddle.</w:t>
      </w:r>
    </w:p>
    <w:p w:rsidR="0033750E" w:rsidRPr="0033750E" w:rsidRDefault="0033750E" w:rsidP="0010662C">
      <w:pPr>
        <w:numPr>
          <w:ilvl w:val="1"/>
          <w:numId w:val="61"/>
        </w:numPr>
        <w:tabs>
          <w:tab w:val="left" w:pos="1350"/>
        </w:tabs>
        <w:spacing w:after="200"/>
        <w:ind w:left="1080"/>
        <w:contextualSpacing/>
        <w:rPr>
          <w:rFonts w:eastAsiaTheme="minorHAnsi"/>
          <w:sz w:val="22"/>
          <w:szCs w:val="22"/>
        </w:rPr>
      </w:pPr>
      <w:r w:rsidRPr="0033750E">
        <w:rPr>
          <w:rFonts w:eastAsiaTheme="minorHAnsi"/>
          <w:sz w:val="22"/>
          <w:szCs w:val="22"/>
        </w:rPr>
        <w:t xml:space="preserve">Largest collection of vermeil outside of the Vatican. </w:t>
      </w: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The 1,575 piece collection contains examples of work by the most prominent English and French silversmiths working in the18th and 19th centuries. </w:t>
      </w: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The room has been used as a coat room, dressing room, office, waiting room, conference room, and billiard room. </w:t>
      </w: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First Lady Jaqueline Kennedy painted most of the wooden panels in the East Wing, including those in this room. </w:t>
      </w:r>
    </w:p>
    <w:p w:rsid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This room is also used to display portraits of first ladies who served in the mid twentieth century. </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Eleanor Roosevelt by Douglas </w:t>
      </w:r>
      <w:proofErr w:type="spellStart"/>
      <w:r w:rsidRPr="00393E0C">
        <w:rPr>
          <w:rFonts w:eastAsiaTheme="minorHAnsi"/>
          <w:b/>
          <w:sz w:val="22"/>
          <w:szCs w:val="22"/>
          <w:u w:val="single"/>
        </w:rPr>
        <w:t>Chandor</w:t>
      </w:r>
      <w:proofErr w:type="spellEnd"/>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Multiple image portrait</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Larry Bird Johnson by Elizabeth </w:t>
      </w:r>
      <w:proofErr w:type="spellStart"/>
      <w:r w:rsidRPr="00393E0C">
        <w:rPr>
          <w:rFonts w:eastAsiaTheme="minorHAnsi"/>
          <w:b/>
          <w:sz w:val="22"/>
          <w:szCs w:val="22"/>
          <w:u w:val="single"/>
        </w:rPr>
        <w:t>Shoumatoff</w:t>
      </w:r>
      <w:proofErr w:type="spellEnd"/>
    </w:p>
    <w:p w:rsidR="0033750E" w:rsidRDefault="0033750E" w:rsidP="0010662C">
      <w:pPr>
        <w:numPr>
          <w:ilvl w:val="2"/>
          <w:numId w:val="61"/>
        </w:numPr>
        <w:tabs>
          <w:tab w:val="left" w:pos="1530"/>
        </w:tabs>
        <w:spacing w:after="200"/>
        <w:ind w:left="720"/>
        <w:contextualSpacing/>
        <w:rPr>
          <w:rFonts w:eastAsiaTheme="minorHAnsi"/>
          <w:sz w:val="22"/>
          <w:szCs w:val="22"/>
        </w:rPr>
      </w:pPr>
      <w:r w:rsidRPr="0033750E">
        <w:rPr>
          <w:rFonts w:eastAsiaTheme="minorHAnsi"/>
          <w:sz w:val="22"/>
          <w:szCs w:val="22"/>
        </w:rPr>
        <w:t>Mrs. Johnson chose the Jefferson Memorial as her background</w:t>
      </w:r>
    </w:p>
    <w:p w:rsidR="00393E0C" w:rsidRPr="0033750E" w:rsidRDefault="00393E0C" w:rsidP="00393E0C">
      <w:pPr>
        <w:tabs>
          <w:tab w:val="left" w:pos="1530"/>
        </w:tabs>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Jacqueline Kennedy by Aaron </w:t>
      </w:r>
      <w:proofErr w:type="spellStart"/>
      <w:r w:rsidRPr="00393E0C">
        <w:rPr>
          <w:rFonts w:eastAsiaTheme="minorHAnsi"/>
          <w:b/>
          <w:sz w:val="22"/>
          <w:szCs w:val="22"/>
          <w:u w:val="single"/>
        </w:rPr>
        <w:t>Shikler</w:t>
      </w:r>
      <w:proofErr w:type="spellEnd"/>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Painted in 1970 in her New York apartment</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Nancy Reagan by Aaron </w:t>
      </w:r>
      <w:proofErr w:type="spellStart"/>
      <w:r w:rsidRPr="00393E0C">
        <w:rPr>
          <w:rFonts w:eastAsiaTheme="minorHAnsi"/>
          <w:b/>
          <w:sz w:val="22"/>
          <w:szCs w:val="22"/>
          <w:u w:val="single"/>
        </w:rPr>
        <w:t>Shikler</w:t>
      </w:r>
      <w:proofErr w:type="spellEnd"/>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Same artist as Kennedy, this portrait hangs on the east wall</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Patricia Ryan Nixon by Henriette Wyeth</w:t>
      </w:r>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Hangs on the north wall</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Lou Henry Hoover by Richard Brown</w:t>
      </w:r>
    </w:p>
    <w:p w:rsidR="0033750E" w:rsidRP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Hands on the north wall</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393E0C" w:rsidRDefault="00393E0C">
      <w:pPr>
        <w:spacing w:after="200" w:line="276" w:lineRule="auto"/>
        <w:rPr>
          <w:rFonts w:eastAsiaTheme="minorHAnsi"/>
          <w:b/>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CHINA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73"/>
        </w:numPr>
        <w:spacing w:after="200"/>
        <w:contextualSpacing/>
        <w:rPr>
          <w:rFonts w:eastAsiaTheme="minorHAnsi"/>
          <w:sz w:val="22"/>
          <w:szCs w:val="22"/>
        </w:rPr>
      </w:pPr>
      <w:r w:rsidRPr="0033750E">
        <w:rPr>
          <w:rFonts w:eastAsiaTheme="minorHAnsi"/>
          <w:sz w:val="22"/>
          <w:szCs w:val="22"/>
        </w:rPr>
        <w:t xml:space="preserve">Almost every past President is represented in the China Room either by state or family china or glassware. </w:t>
      </w:r>
    </w:p>
    <w:p w:rsidR="00B07DD1" w:rsidRDefault="0033750E" w:rsidP="0010662C">
      <w:pPr>
        <w:numPr>
          <w:ilvl w:val="0"/>
          <w:numId w:val="73"/>
        </w:numPr>
        <w:spacing w:after="200"/>
        <w:contextualSpacing/>
        <w:rPr>
          <w:rFonts w:eastAsiaTheme="minorHAnsi"/>
          <w:sz w:val="22"/>
          <w:szCs w:val="22"/>
        </w:rPr>
      </w:pPr>
      <w:r w:rsidRPr="0033750E">
        <w:rPr>
          <w:rFonts w:eastAsiaTheme="minorHAnsi"/>
          <w:sz w:val="22"/>
          <w:szCs w:val="22"/>
        </w:rPr>
        <w:t xml:space="preserve">The collection is arranged chronologically, </w:t>
      </w:r>
    </w:p>
    <w:p w:rsidR="0033750E" w:rsidRPr="0033750E" w:rsidRDefault="00B07DD1" w:rsidP="0010662C">
      <w:pPr>
        <w:numPr>
          <w:ilvl w:val="1"/>
          <w:numId w:val="73"/>
        </w:numPr>
        <w:spacing w:after="200"/>
        <w:contextualSpacing/>
        <w:rPr>
          <w:rFonts w:eastAsiaTheme="minorHAnsi"/>
          <w:sz w:val="22"/>
          <w:szCs w:val="22"/>
        </w:rPr>
      </w:pPr>
      <w:r>
        <w:rPr>
          <w:rFonts w:eastAsiaTheme="minorHAnsi"/>
          <w:sz w:val="22"/>
          <w:szCs w:val="22"/>
        </w:rPr>
        <w:t>B</w:t>
      </w:r>
      <w:r w:rsidR="0033750E" w:rsidRPr="0033750E">
        <w:rPr>
          <w:rFonts w:eastAsiaTheme="minorHAnsi"/>
          <w:sz w:val="22"/>
          <w:szCs w:val="22"/>
        </w:rPr>
        <w:t>eginning to the right of the fireplace.</w:t>
      </w:r>
    </w:p>
    <w:p w:rsidR="0033750E" w:rsidRPr="0033750E" w:rsidRDefault="0033750E" w:rsidP="0010662C">
      <w:pPr>
        <w:numPr>
          <w:ilvl w:val="0"/>
          <w:numId w:val="73"/>
        </w:numPr>
        <w:spacing w:after="200"/>
        <w:contextualSpacing/>
        <w:rPr>
          <w:rFonts w:eastAsiaTheme="minorHAnsi"/>
          <w:sz w:val="22"/>
          <w:szCs w:val="22"/>
        </w:rPr>
      </w:pPr>
      <w:r w:rsidRPr="0033750E">
        <w:rPr>
          <w:rFonts w:eastAsiaTheme="minorHAnsi"/>
          <w:sz w:val="22"/>
          <w:szCs w:val="22"/>
        </w:rPr>
        <w:t>Even the earliest Presidents received government funds to purchase state china.</w:t>
      </w:r>
    </w:p>
    <w:p w:rsidR="0033750E" w:rsidRPr="0033750E" w:rsidRDefault="0033750E" w:rsidP="0010662C">
      <w:pPr>
        <w:numPr>
          <w:ilvl w:val="0"/>
          <w:numId w:val="73"/>
        </w:numPr>
        <w:spacing w:after="200"/>
        <w:contextualSpacing/>
        <w:rPr>
          <w:rFonts w:eastAsiaTheme="minorHAnsi"/>
          <w:b/>
          <w:sz w:val="22"/>
          <w:szCs w:val="22"/>
          <w:u w:val="single"/>
        </w:rPr>
      </w:pPr>
      <w:r w:rsidRPr="0033750E">
        <w:rPr>
          <w:rFonts w:eastAsiaTheme="minorHAnsi"/>
          <w:sz w:val="22"/>
          <w:szCs w:val="22"/>
        </w:rPr>
        <w:t xml:space="preserve">The China Room bathroom was a favorite of George HW Bush. </w:t>
      </w:r>
    </w:p>
    <w:p w:rsidR="0033750E" w:rsidRPr="0033750E" w:rsidRDefault="0033750E" w:rsidP="0010662C">
      <w:pPr>
        <w:numPr>
          <w:ilvl w:val="0"/>
          <w:numId w:val="77"/>
        </w:numPr>
        <w:spacing w:after="200"/>
        <w:contextualSpacing/>
        <w:rPr>
          <w:rFonts w:eastAsiaTheme="minorHAnsi"/>
          <w:sz w:val="22"/>
          <w:szCs w:val="22"/>
          <w:u w:val="single"/>
        </w:rPr>
      </w:pPr>
      <w:r w:rsidRPr="0033750E">
        <w:rPr>
          <w:rFonts w:eastAsiaTheme="minorHAnsi"/>
          <w:sz w:val="22"/>
          <w:szCs w:val="22"/>
        </w:rPr>
        <w:t xml:space="preserve">Grace </w:t>
      </w:r>
      <w:r w:rsidR="00B07DD1" w:rsidRPr="0033750E">
        <w:rPr>
          <w:rFonts w:eastAsiaTheme="minorHAnsi"/>
          <w:sz w:val="22"/>
          <w:szCs w:val="22"/>
        </w:rPr>
        <w:t>Coolidge’s</w:t>
      </w:r>
      <w:r w:rsidRPr="0033750E">
        <w:rPr>
          <w:rFonts w:eastAsiaTheme="minorHAnsi"/>
          <w:sz w:val="22"/>
          <w:szCs w:val="22"/>
        </w:rPr>
        <w:t xml:space="preserve"> dress had to be lengthened after the portrait was completed, because you could see her ankles</w:t>
      </w:r>
      <w:r w:rsidR="00B07DD1">
        <w:rPr>
          <w:rFonts w:eastAsiaTheme="minorHAnsi"/>
          <w:sz w:val="22"/>
          <w:szCs w:val="22"/>
        </w:rPr>
        <w:t xml:space="preserve"> and people were offended</w:t>
      </w:r>
      <w:r w:rsidR="00106CB0">
        <w:rPr>
          <w:rFonts w:eastAsiaTheme="minorHAnsi"/>
          <w:sz w:val="22"/>
          <w:szCs w:val="22"/>
        </w:rPr>
        <w:t xml:space="preserve">, </w:t>
      </w:r>
      <w:r w:rsidR="00106CB0" w:rsidRPr="00106CB0">
        <w:rPr>
          <w:rFonts w:eastAsiaTheme="minorHAnsi"/>
          <w:sz w:val="22"/>
          <w:szCs w:val="22"/>
          <w:u w:val="single"/>
        </w:rPr>
        <w:t>see photo (2)</w:t>
      </w:r>
      <w:r w:rsidRPr="00106CB0">
        <w:rPr>
          <w:rFonts w:eastAsiaTheme="minorHAnsi"/>
          <w:sz w:val="22"/>
          <w:szCs w:val="22"/>
          <w:u w:val="single"/>
        </w:rPr>
        <w:t>.</w:t>
      </w:r>
      <w:r w:rsidRPr="0033750E">
        <w:rPr>
          <w:rFonts w:eastAsiaTheme="minorHAnsi"/>
          <w:sz w:val="22"/>
          <w:szCs w:val="22"/>
        </w:rPr>
        <w:t xml:space="preserve"> </w:t>
      </w:r>
    </w:p>
    <w:p w:rsidR="0033750E" w:rsidRPr="0033750E" w:rsidRDefault="0033750E" w:rsidP="0010662C">
      <w:pPr>
        <w:numPr>
          <w:ilvl w:val="2"/>
          <w:numId w:val="72"/>
        </w:numPr>
        <w:spacing w:after="200"/>
        <w:ind w:left="1080"/>
        <w:contextualSpacing/>
        <w:rPr>
          <w:rFonts w:eastAsiaTheme="minorHAnsi"/>
          <w:sz w:val="22"/>
          <w:szCs w:val="22"/>
          <w:u w:val="single"/>
        </w:rPr>
      </w:pPr>
      <w:r w:rsidRPr="0033750E">
        <w:rPr>
          <w:rFonts w:eastAsiaTheme="minorHAnsi"/>
          <w:sz w:val="22"/>
          <w:szCs w:val="22"/>
        </w:rPr>
        <w:t xml:space="preserve">Her dogs name was Rob Roy, named after a prohibition cocktail, which is essentially a Manhattan but with Scotch whiskey exclusively. </w:t>
      </w:r>
    </w:p>
    <w:p w:rsidR="0033750E" w:rsidRPr="0033750E" w:rsidRDefault="0033750E" w:rsidP="0010662C">
      <w:pPr>
        <w:numPr>
          <w:ilvl w:val="0"/>
          <w:numId w:val="72"/>
        </w:numPr>
        <w:spacing w:after="200"/>
        <w:contextualSpacing/>
        <w:rPr>
          <w:rFonts w:eastAsiaTheme="minorHAnsi"/>
          <w:b/>
          <w:sz w:val="22"/>
          <w:szCs w:val="22"/>
          <w:u w:val="single"/>
        </w:rPr>
      </w:pPr>
      <w:r w:rsidRPr="0033750E">
        <w:rPr>
          <w:rFonts w:eastAsiaTheme="minorHAnsi"/>
          <w:sz w:val="22"/>
          <w:szCs w:val="22"/>
        </w:rPr>
        <w:t>The red color scheme was determined by the color of Mrs. Coolidge’s dress in her portrait.</w:t>
      </w: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EAST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The largest room in the house</w:t>
      </w: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 xml:space="preserve">Designated by architect James Hoban as the "Public Audience Room.” </w:t>
      </w: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Used for large gatherings, such as press conferences, bill-signing ceremonies, after-dinner entertaining, concerts, weddings, funerals, and award presentations.</w:t>
      </w: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 xml:space="preserve">Where President Obama walked out to announce the death of Osama bin Laden </w:t>
      </w:r>
    </w:p>
    <w:p w:rsidR="0033750E" w:rsidRPr="0033750E" w:rsidRDefault="0033750E" w:rsidP="0010662C">
      <w:pPr>
        <w:numPr>
          <w:ilvl w:val="1"/>
          <w:numId w:val="62"/>
        </w:numPr>
        <w:spacing w:after="200"/>
        <w:ind w:left="720"/>
        <w:contextualSpacing/>
        <w:rPr>
          <w:rFonts w:eastAsiaTheme="minorHAnsi"/>
          <w:sz w:val="22"/>
          <w:szCs w:val="22"/>
        </w:rPr>
      </w:pPr>
      <w:r w:rsidRPr="0033750E">
        <w:rPr>
          <w:rFonts w:eastAsiaTheme="minorHAnsi"/>
          <w:sz w:val="22"/>
          <w:szCs w:val="22"/>
        </w:rPr>
        <w:t xml:space="preserve">Chelsea Clinton used to roller blade in the East Room. </w:t>
      </w:r>
    </w:p>
    <w:p w:rsidR="0033750E" w:rsidRPr="0033750E" w:rsidRDefault="0033750E" w:rsidP="0010662C">
      <w:pPr>
        <w:numPr>
          <w:ilvl w:val="1"/>
          <w:numId w:val="62"/>
        </w:numPr>
        <w:tabs>
          <w:tab w:val="left" w:pos="720"/>
        </w:tabs>
        <w:spacing w:after="200"/>
        <w:ind w:left="720"/>
        <w:contextualSpacing/>
        <w:rPr>
          <w:rFonts w:eastAsiaTheme="minorHAnsi"/>
          <w:sz w:val="22"/>
          <w:szCs w:val="22"/>
        </w:rPr>
      </w:pPr>
      <w:r w:rsidRPr="0033750E">
        <w:rPr>
          <w:rFonts w:eastAsiaTheme="minorHAnsi"/>
          <w:sz w:val="22"/>
          <w:szCs w:val="22"/>
        </w:rPr>
        <w:t xml:space="preserve">Teddy Roosevelt used to box with his staff in the East Room. </w:t>
      </w:r>
    </w:p>
    <w:p w:rsidR="0033750E" w:rsidRPr="0033750E" w:rsidRDefault="0033750E" w:rsidP="0010662C">
      <w:pPr>
        <w:numPr>
          <w:ilvl w:val="1"/>
          <w:numId w:val="62"/>
        </w:numPr>
        <w:spacing w:after="200"/>
        <w:ind w:left="720"/>
        <w:contextualSpacing/>
        <w:rPr>
          <w:rFonts w:eastAsiaTheme="minorHAnsi"/>
          <w:sz w:val="22"/>
          <w:szCs w:val="22"/>
        </w:rPr>
      </w:pPr>
      <w:r w:rsidRPr="0033750E">
        <w:rPr>
          <w:rFonts w:eastAsiaTheme="minorHAnsi"/>
          <w:sz w:val="22"/>
          <w:szCs w:val="22"/>
        </w:rPr>
        <w:t>Susan Ford, daughter of President Gerald Ford, hosted her senior</w:t>
      </w:r>
      <w:r w:rsidR="004C6737">
        <w:rPr>
          <w:rFonts w:eastAsiaTheme="minorHAnsi"/>
          <w:sz w:val="22"/>
          <w:szCs w:val="22"/>
        </w:rPr>
        <w:t xml:space="preserve"> prom in the East Room, </w:t>
      </w:r>
      <w:r w:rsidRPr="004C6737">
        <w:rPr>
          <w:rFonts w:eastAsiaTheme="minorHAnsi"/>
          <w:sz w:val="22"/>
          <w:szCs w:val="22"/>
          <w:u w:val="single"/>
        </w:rPr>
        <w:t xml:space="preserve">see photo </w:t>
      </w:r>
      <w:r w:rsidR="004C6737" w:rsidRPr="004C6737">
        <w:rPr>
          <w:rFonts w:eastAsiaTheme="minorHAnsi"/>
          <w:sz w:val="22"/>
          <w:szCs w:val="22"/>
          <w:u w:val="single"/>
        </w:rPr>
        <w:t>(</w:t>
      </w:r>
      <w:r w:rsidRPr="004C6737">
        <w:rPr>
          <w:rFonts w:eastAsiaTheme="minorHAnsi"/>
          <w:sz w:val="22"/>
          <w:szCs w:val="22"/>
          <w:u w:val="single"/>
        </w:rPr>
        <w:t>3).</w:t>
      </w:r>
      <w:r w:rsidRPr="0033750E">
        <w:rPr>
          <w:rFonts w:eastAsiaTheme="minorHAnsi"/>
          <w:sz w:val="22"/>
          <w:szCs w:val="22"/>
        </w:rPr>
        <w:t xml:space="preserve"> The Beach Boys were set</w:t>
      </w:r>
      <w:r w:rsidRPr="0033750E">
        <w:rPr>
          <w:rFonts w:eastAsiaTheme="minorHAnsi"/>
          <w:sz w:val="22"/>
          <w:szCs w:val="22"/>
        </w:rPr>
        <w:tab/>
        <w:t xml:space="preserve"> to play the gig, but declined after they were denied permission to film the event. </w:t>
      </w:r>
    </w:p>
    <w:p w:rsidR="0033750E" w:rsidRDefault="0033750E" w:rsidP="0010662C">
      <w:pPr>
        <w:numPr>
          <w:ilvl w:val="1"/>
          <w:numId w:val="62"/>
        </w:numPr>
        <w:spacing w:after="200"/>
        <w:ind w:left="720"/>
        <w:contextualSpacing/>
        <w:rPr>
          <w:rFonts w:eastAsiaTheme="minorHAnsi"/>
          <w:sz w:val="22"/>
          <w:szCs w:val="22"/>
        </w:rPr>
      </w:pPr>
      <w:r w:rsidRPr="0033750E">
        <w:rPr>
          <w:rFonts w:eastAsiaTheme="minorHAnsi"/>
          <w:sz w:val="22"/>
          <w:szCs w:val="22"/>
        </w:rPr>
        <w:t xml:space="preserve">Abigail Adams used the unfinished East Room to hang her laundry out to dry. </w:t>
      </w:r>
    </w:p>
    <w:p w:rsidR="00A64679" w:rsidRPr="0033750E" w:rsidRDefault="00A64679" w:rsidP="00A64679">
      <w:pPr>
        <w:spacing w:after="200"/>
        <w:ind w:left="720"/>
        <w:contextualSpacing/>
        <w:rPr>
          <w:rFonts w:eastAsiaTheme="minorHAnsi"/>
          <w:sz w:val="22"/>
          <w:szCs w:val="22"/>
        </w:rPr>
      </w:pPr>
    </w:p>
    <w:p w:rsidR="0033750E" w:rsidRPr="00E114C9" w:rsidRDefault="0033750E" w:rsidP="00E95CCD">
      <w:pPr>
        <w:ind w:left="360"/>
        <w:rPr>
          <w:rFonts w:eastAsiaTheme="minorHAnsi"/>
          <w:b/>
          <w:sz w:val="22"/>
          <w:szCs w:val="22"/>
        </w:rPr>
      </w:pPr>
      <w:r w:rsidRPr="00E114C9">
        <w:rPr>
          <w:rFonts w:eastAsiaTheme="minorHAnsi"/>
          <w:b/>
          <w:i/>
          <w:sz w:val="22"/>
          <w:szCs w:val="22"/>
        </w:rPr>
        <w:t>George Washington</w:t>
      </w:r>
      <w:r w:rsidRPr="00E114C9">
        <w:rPr>
          <w:rFonts w:eastAsiaTheme="minorHAnsi"/>
          <w:b/>
          <w:sz w:val="22"/>
          <w:szCs w:val="22"/>
        </w:rPr>
        <w:t xml:space="preserve"> by Gilbert Stuart</w:t>
      </w:r>
    </w:p>
    <w:p w:rsidR="0033750E" w:rsidRPr="0033750E" w:rsidRDefault="0033750E" w:rsidP="0010662C">
      <w:pPr>
        <w:numPr>
          <w:ilvl w:val="0"/>
          <w:numId w:val="76"/>
        </w:numPr>
        <w:spacing w:after="200"/>
        <w:contextualSpacing/>
        <w:rPr>
          <w:rFonts w:eastAsiaTheme="minorHAnsi"/>
          <w:sz w:val="22"/>
          <w:szCs w:val="22"/>
        </w:rPr>
      </w:pPr>
      <w:r w:rsidRPr="0033750E">
        <w:rPr>
          <w:rFonts w:eastAsiaTheme="minorHAnsi"/>
          <w:sz w:val="22"/>
          <w:szCs w:val="22"/>
        </w:rPr>
        <w:t xml:space="preserve">The only object to have remained in the White House since it opened in 1800. </w:t>
      </w:r>
    </w:p>
    <w:p w:rsidR="0033750E" w:rsidRPr="0033750E" w:rsidRDefault="0033750E" w:rsidP="0010662C">
      <w:pPr>
        <w:numPr>
          <w:ilvl w:val="0"/>
          <w:numId w:val="76"/>
        </w:numPr>
        <w:spacing w:after="200"/>
        <w:contextualSpacing/>
        <w:rPr>
          <w:rFonts w:eastAsiaTheme="minorHAnsi"/>
          <w:sz w:val="22"/>
          <w:szCs w:val="22"/>
        </w:rPr>
      </w:pPr>
      <w:r w:rsidRPr="0033750E">
        <w:rPr>
          <w:rFonts w:eastAsiaTheme="minorHAnsi"/>
          <w:sz w:val="22"/>
          <w:szCs w:val="22"/>
        </w:rPr>
        <w:t xml:space="preserve">In 1814, the British burned the White House after U.S. forces set fire to the Canadian parliament. The George Washington portrait was saved </w:t>
      </w:r>
      <w:r w:rsidR="003D4949">
        <w:rPr>
          <w:rFonts w:eastAsiaTheme="minorHAnsi"/>
          <w:sz w:val="22"/>
          <w:szCs w:val="22"/>
        </w:rPr>
        <w:t>by a fleeing Dolly Madison, and</w:t>
      </w:r>
      <w:r w:rsidRPr="0033750E">
        <w:rPr>
          <w:rFonts w:eastAsiaTheme="minorHAnsi"/>
          <w:sz w:val="22"/>
          <w:szCs w:val="22"/>
        </w:rPr>
        <w:t xml:space="preserve"> is one of the few things that survived the fire. </w:t>
      </w:r>
      <w:r w:rsidR="00E114C9">
        <w:rPr>
          <w:rFonts w:eastAsiaTheme="minorHAnsi"/>
          <w:sz w:val="22"/>
          <w:szCs w:val="22"/>
        </w:rPr>
        <w:t xml:space="preserve">She cut the portrait out of the frame in order to save it. </w:t>
      </w:r>
    </w:p>
    <w:p w:rsidR="0033750E" w:rsidRPr="0033750E" w:rsidRDefault="0033750E" w:rsidP="00E95CCD">
      <w:pPr>
        <w:rPr>
          <w:rFonts w:eastAsiaTheme="minorHAnsi"/>
          <w:b/>
          <w:color w:val="FF0000"/>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Pr="0033750E"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GREEN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 xml:space="preserve">Throughout much of its existence, the Green Room has served as a parlor for teas and receptions. </w:t>
      </w:r>
    </w:p>
    <w:p w:rsidR="0033750E" w:rsidRP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By 1825, under John Quincy Adams, the room had become the “Green Drawing Room,” named for the color of the draperies</w:t>
      </w:r>
      <w:r>
        <w:rPr>
          <w:rFonts w:eastAsiaTheme="minorHAnsi"/>
          <w:sz w:val="22"/>
          <w:szCs w:val="22"/>
        </w:rPr>
        <w:t>.</w:t>
      </w:r>
    </w:p>
    <w:p w:rsidR="0033750E" w:rsidRP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The furnishings reflect the Federal period and most date 1800-1815.</w:t>
      </w:r>
    </w:p>
    <w:p w:rsid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Many of the pieces are attributed to the New York workshop of the well-known Scottish-born cabinetmaker Duncan Phyfe.</w:t>
      </w:r>
    </w:p>
    <w:p w:rsidR="003D4949" w:rsidRPr="0033750E" w:rsidRDefault="003D4949" w:rsidP="003D4949">
      <w:pPr>
        <w:spacing w:after="200"/>
        <w:ind w:left="720"/>
        <w:contextualSpacing/>
        <w:rPr>
          <w:rFonts w:eastAsiaTheme="minorHAnsi"/>
          <w:sz w:val="22"/>
          <w:szCs w:val="22"/>
        </w:rPr>
      </w:pPr>
    </w:p>
    <w:p w:rsidR="0033750E" w:rsidRPr="00E114C9" w:rsidRDefault="0033750E" w:rsidP="00E95CCD">
      <w:pPr>
        <w:ind w:left="360"/>
        <w:rPr>
          <w:rFonts w:eastAsiaTheme="minorHAnsi"/>
          <w:b/>
          <w:i/>
          <w:sz w:val="22"/>
          <w:szCs w:val="22"/>
          <w:u w:val="single"/>
        </w:rPr>
      </w:pPr>
      <w:r w:rsidRPr="00E114C9">
        <w:rPr>
          <w:rFonts w:eastAsiaTheme="minorHAnsi"/>
          <w:b/>
          <w:i/>
          <w:sz w:val="22"/>
          <w:szCs w:val="22"/>
          <w:u w:val="single"/>
        </w:rPr>
        <w:t>Adams Coffee Urn</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Engraved on the front of this English silver-plated urn is the monogram “JAA” for John and Abigail Adams.</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Benjamin Franklin</w:t>
      </w:r>
      <w:r w:rsidRPr="00E114C9">
        <w:rPr>
          <w:rFonts w:eastAsiaTheme="minorHAnsi"/>
          <w:b/>
          <w:sz w:val="22"/>
          <w:szCs w:val="22"/>
          <w:u w:val="single"/>
        </w:rPr>
        <w:t xml:space="preserve"> by David Martin</w:t>
      </w:r>
    </w:p>
    <w:p w:rsidR="0033750E" w:rsidRP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When this portrait was painted in 1767, Franklin was the most famous of all Americans, at home and abroad.  </w:t>
      </w:r>
    </w:p>
    <w:p w:rsidR="0033750E" w:rsidRP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He is portrayed reviewing property deeds from a dispute he settled for a Scotsman, who commissioned this likeness.  </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Overlooking the scene is a bust of Sir Isaac Newton - mathematician, scientist, and philosopher.</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Sand Dunes at Sunset, Atlantic City</w:t>
      </w:r>
      <w:r w:rsidRPr="00E114C9">
        <w:rPr>
          <w:rFonts w:eastAsiaTheme="minorHAnsi"/>
          <w:b/>
          <w:sz w:val="22"/>
          <w:szCs w:val="22"/>
          <w:u w:val="single"/>
        </w:rPr>
        <w:t xml:space="preserve"> by Henry </w:t>
      </w:r>
      <w:proofErr w:type="spellStart"/>
      <w:r w:rsidRPr="00E114C9">
        <w:rPr>
          <w:rFonts w:eastAsiaTheme="minorHAnsi"/>
          <w:b/>
          <w:sz w:val="22"/>
          <w:szCs w:val="22"/>
          <w:u w:val="single"/>
        </w:rPr>
        <w:t>Ossawa</w:t>
      </w:r>
      <w:proofErr w:type="spellEnd"/>
      <w:r w:rsidRPr="00E114C9">
        <w:rPr>
          <w:rFonts w:eastAsiaTheme="minorHAnsi"/>
          <w:b/>
          <w:sz w:val="22"/>
          <w:szCs w:val="22"/>
          <w:u w:val="single"/>
        </w:rPr>
        <w:t xml:space="preserve"> Tanner</w:t>
      </w:r>
    </w:p>
    <w:p w:rsidR="0033750E" w:rsidRDefault="0033750E" w:rsidP="0010662C">
      <w:pPr>
        <w:numPr>
          <w:ilvl w:val="0"/>
          <w:numId w:val="64"/>
        </w:numPr>
        <w:tabs>
          <w:tab w:val="clear" w:pos="720"/>
          <w:tab w:val="num" w:pos="1800"/>
        </w:tabs>
        <w:spacing w:after="200"/>
        <w:ind w:left="1080"/>
        <w:contextualSpacing/>
        <w:rPr>
          <w:rFonts w:eastAsiaTheme="minorHAnsi"/>
          <w:sz w:val="22"/>
          <w:szCs w:val="22"/>
        </w:rPr>
      </w:pPr>
      <w:r w:rsidRPr="0033750E">
        <w:rPr>
          <w:rFonts w:eastAsiaTheme="minorHAnsi"/>
          <w:sz w:val="22"/>
          <w:szCs w:val="22"/>
        </w:rPr>
        <w:t>Tanner was the most distinguished African-American artist of the nineteenth century and the first to be represented</w:t>
      </w:r>
      <w:r>
        <w:rPr>
          <w:rFonts w:eastAsiaTheme="minorHAnsi"/>
          <w:sz w:val="22"/>
          <w:szCs w:val="22"/>
        </w:rPr>
        <w:t xml:space="preserve"> here. </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Independence Hall in Philadelphia</w:t>
      </w:r>
      <w:r w:rsidRPr="00E114C9">
        <w:rPr>
          <w:rFonts w:eastAsiaTheme="minorHAnsi"/>
          <w:b/>
          <w:sz w:val="22"/>
          <w:szCs w:val="22"/>
          <w:u w:val="single"/>
        </w:rPr>
        <w:t xml:space="preserve"> by Ferdinand </w:t>
      </w:r>
      <w:proofErr w:type="spellStart"/>
      <w:r w:rsidRPr="00E114C9">
        <w:rPr>
          <w:rFonts w:eastAsiaTheme="minorHAnsi"/>
          <w:b/>
          <w:sz w:val="22"/>
          <w:szCs w:val="22"/>
          <w:u w:val="single"/>
        </w:rPr>
        <w:t>Richardt</w:t>
      </w:r>
      <w:proofErr w:type="spellEnd"/>
    </w:p>
    <w:p w:rsidR="0033750E" w:rsidRP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This wonderful street scene of mid-19th century Philadelphia was probably sketched by the artist in 1858, but not painted until several years later. </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In 1962, an American antique dealer discovered it in India and purchased it for seven dollars.</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The Mosquito Net</w:t>
      </w:r>
      <w:r w:rsidRPr="00E114C9">
        <w:rPr>
          <w:rFonts w:eastAsiaTheme="minorHAnsi"/>
          <w:b/>
          <w:sz w:val="22"/>
          <w:szCs w:val="22"/>
          <w:u w:val="single"/>
        </w:rPr>
        <w:t xml:space="preserve"> by John Singer Sargent</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This scene was painted in 1912 during an annual summer trip to either Italy or Switzerland.</w:t>
      </w:r>
    </w:p>
    <w:p w:rsidR="00A64679" w:rsidRPr="00A64679" w:rsidRDefault="00A64679" w:rsidP="00A64679">
      <w:pPr>
        <w:spacing w:after="200"/>
        <w:ind w:left="1080"/>
        <w:contextualSpacing/>
        <w:rPr>
          <w:rFonts w:eastAsiaTheme="minorHAnsi"/>
          <w:sz w:val="16"/>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The Builders</w:t>
      </w:r>
      <w:r w:rsidRPr="00E114C9">
        <w:rPr>
          <w:rFonts w:eastAsiaTheme="minorHAnsi"/>
          <w:b/>
          <w:sz w:val="22"/>
          <w:szCs w:val="22"/>
          <w:u w:val="single"/>
        </w:rPr>
        <w:t xml:space="preserve"> by Jacob Lawrence</w:t>
      </w:r>
    </w:p>
    <w:p w:rsidR="00E95CCD" w:rsidRPr="00A64679"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Jacob Lawrence was one of the first artists to represent Modernist depictions of African- Americans.</w:t>
      </w: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BLUE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 xml:space="preserve">Oval shape: Architect James Hoban’s 1792 plan for the White House included three stacked oval rooms in the center of the building that form a projecting bow on the south side. </w:t>
      </w:r>
    </w:p>
    <w:p w:rsidR="0033750E" w:rsidRPr="0033750E" w:rsidRDefault="0033750E" w:rsidP="0010662C">
      <w:pPr>
        <w:numPr>
          <w:ilvl w:val="1"/>
          <w:numId w:val="65"/>
        </w:numPr>
        <w:spacing w:after="200"/>
        <w:ind w:left="1080"/>
        <w:contextualSpacing/>
        <w:rPr>
          <w:rFonts w:eastAsiaTheme="minorHAnsi"/>
          <w:sz w:val="22"/>
          <w:szCs w:val="22"/>
        </w:rPr>
      </w:pPr>
      <w:r w:rsidRPr="0033750E">
        <w:rPr>
          <w:rFonts w:eastAsiaTheme="minorHAnsi"/>
          <w:sz w:val="22"/>
          <w:szCs w:val="22"/>
        </w:rPr>
        <w:t>The creation of the Oval Office in the West Wing in 1909 was inspired by these oval rooms in the Residence.</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Planned to be the most elegant of the State Floor parlors, this room is typically used to receive important guests, including the leaders of foreign nations.</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This parlor became known as the Blue Room in the Martin Van Buren administration, when blue textiles were introduced to the room. Previously, the upholstery had been red.</w:t>
      </w:r>
    </w:p>
    <w:p w:rsidR="00393E0C"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The Blue Room houses especially fine life portraits of the first four presidents to live in the White House, painted by important early American</w:t>
      </w:r>
      <w:r w:rsidR="00393E0C">
        <w:rPr>
          <w:rFonts w:eastAsiaTheme="minorHAnsi"/>
          <w:sz w:val="22"/>
          <w:szCs w:val="22"/>
        </w:rPr>
        <w:t xml:space="preserve"> artists</w:t>
      </w:r>
    </w:p>
    <w:p w:rsidR="00393E0C" w:rsidRDefault="00393E0C" w:rsidP="0010662C">
      <w:pPr>
        <w:numPr>
          <w:ilvl w:val="1"/>
          <w:numId w:val="65"/>
        </w:numPr>
        <w:tabs>
          <w:tab w:val="left" w:pos="1260"/>
        </w:tabs>
        <w:spacing w:after="200"/>
        <w:ind w:left="1080"/>
        <w:contextualSpacing/>
        <w:rPr>
          <w:rFonts w:eastAsiaTheme="minorHAnsi"/>
          <w:sz w:val="22"/>
          <w:szCs w:val="22"/>
        </w:rPr>
      </w:pPr>
      <w:r>
        <w:rPr>
          <w:rFonts w:eastAsiaTheme="minorHAnsi"/>
          <w:sz w:val="22"/>
          <w:szCs w:val="22"/>
        </w:rPr>
        <w:t>John Adams by John Trumbull</w:t>
      </w:r>
    </w:p>
    <w:p w:rsidR="00393E0C" w:rsidRDefault="0033750E" w:rsidP="0010662C">
      <w:pPr>
        <w:numPr>
          <w:ilvl w:val="1"/>
          <w:numId w:val="65"/>
        </w:numPr>
        <w:tabs>
          <w:tab w:val="left" w:pos="1260"/>
        </w:tabs>
        <w:spacing w:after="200"/>
        <w:ind w:left="1080"/>
        <w:contextualSpacing/>
        <w:rPr>
          <w:rFonts w:eastAsiaTheme="minorHAnsi"/>
          <w:sz w:val="22"/>
          <w:szCs w:val="22"/>
        </w:rPr>
      </w:pPr>
      <w:r w:rsidRPr="0033750E">
        <w:rPr>
          <w:rFonts w:eastAsiaTheme="minorHAnsi"/>
          <w:sz w:val="22"/>
          <w:szCs w:val="22"/>
        </w:rPr>
        <w:t>Thom</w:t>
      </w:r>
      <w:r w:rsidR="00393E0C">
        <w:rPr>
          <w:rFonts w:eastAsiaTheme="minorHAnsi"/>
          <w:sz w:val="22"/>
          <w:szCs w:val="22"/>
        </w:rPr>
        <w:t>as Jefferson by Rembrandt Peale</w:t>
      </w:r>
    </w:p>
    <w:p w:rsidR="00393E0C" w:rsidRDefault="0033750E" w:rsidP="0010662C">
      <w:pPr>
        <w:numPr>
          <w:ilvl w:val="1"/>
          <w:numId w:val="65"/>
        </w:numPr>
        <w:tabs>
          <w:tab w:val="left" w:pos="1260"/>
        </w:tabs>
        <w:spacing w:after="200"/>
        <w:ind w:left="1080"/>
        <w:contextualSpacing/>
        <w:rPr>
          <w:rFonts w:eastAsiaTheme="minorHAnsi"/>
          <w:sz w:val="22"/>
          <w:szCs w:val="22"/>
        </w:rPr>
      </w:pPr>
      <w:r w:rsidRPr="0033750E">
        <w:rPr>
          <w:rFonts w:eastAsiaTheme="minorHAnsi"/>
          <w:sz w:val="22"/>
          <w:szCs w:val="22"/>
        </w:rPr>
        <w:t>James</w:t>
      </w:r>
      <w:r w:rsidR="00393E0C">
        <w:rPr>
          <w:rFonts w:eastAsiaTheme="minorHAnsi"/>
          <w:sz w:val="22"/>
          <w:szCs w:val="22"/>
        </w:rPr>
        <w:t xml:space="preserve"> Madison by John </w:t>
      </w:r>
      <w:proofErr w:type="spellStart"/>
      <w:r w:rsidR="00393E0C">
        <w:rPr>
          <w:rFonts w:eastAsiaTheme="minorHAnsi"/>
          <w:sz w:val="22"/>
          <w:szCs w:val="22"/>
        </w:rPr>
        <w:t>Vanderlyn</w:t>
      </w:r>
      <w:proofErr w:type="spellEnd"/>
    </w:p>
    <w:p w:rsidR="0033750E" w:rsidRPr="0033750E" w:rsidRDefault="0033750E" w:rsidP="0010662C">
      <w:pPr>
        <w:numPr>
          <w:ilvl w:val="1"/>
          <w:numId w:val="65"/>
        </w:numPr>
        <w:tabs>
          <w:tab w:val="left" w:pos="1260"/>
        </w:tabs>
        <w:spacing w:after="200"/>
        <w:ind w:left="1080"/>
        <w:contextualSpacing/>
        <w:rPr>
          <w:rFonts w:eastAsiaTheme="minorHAnsi"/>
          <w:sz w:val="22"/>
          <w:szCs w:val="22"/>
        </w:rPr>
      </w:pPr>
      <w:r w:rsidRPr="0033750E">
        <w:rPr>
          <w:rFonts w:eastAsiaTheme="minorHAnsi"/>
          <w:sz w:val="22"/>
          <w:szCs w:val="22"/>
        </w:rPr>
        <w:t xml:space="preserve">James Monroe by Samuel Morse.  </w:t>
      </w:r>
    </w:p>
    <w:p w:rsidR="0033750E" w:rsidRDefault="0033750E" w:rsidP="0010662C">
      <w:pPr>
        <w:numPr>
          <w:ilvl w:val="0"/>
          <w:numId w:val="65"/>
        </w:numPr>
        <w:contextualSpacing/>
        <w:rPr>
          <w:rFonts w:eastAsiaTheme="minorHAnsi"/>
          <w:sz w:val="22"/>
          <w:szCs w:val="22"/>
        </w:rPr>
      </w:pPr>
      <w:r w:rsidRPr="0033750E">
        <w:rPr>
          <w:rFonts w:eastAsiaTheme="minorHAnsi"/>
          <w:sz w:val="22"/>
          <w:szCs w:val="22"/>
        </w:rPr>
        <w:t>Also notable is the portrait of William Howard Taft by Anders Zorn located above the doorway which shows Taft in the Blue Room.</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Family events held here include the wedding of Grover Cleveland, the only sitting President to marry in the White House.</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The Blue Room is home to the Official White House Christmas tree during the holidays, smaller trees can also be found in various rooms throughout the residence during the holidays</w:t>
      </w:r>
      <w:r w:rsidR="00DC51DC">
        <w:rPr>
          <w:rFonts w:eastAsiaTheme="minorHAnsi"/>
          <w:sz w:val="22"/>
          <w:szCs w:val="22"/>
        </w:rPr>
        <w:t>.</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Pr="0033750E" w:rsidRDefault="00E95CCD"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RED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6"/>
        </w:numPr>
        <w:spacing w:after="200"/>
        <w:contextualSpacing/>
        <w:rPr>
          <w:rFonts w:eastAsiaTheme="minorHAnsi"/>
          <w:sz w:val="22"/>
          <w:szCs w:val="22"/>
        </w:rPr>
      </w:pPr>
      <w:r w:rsidRPr="0033750E">
        <w:rPr>
          <w:rFonts w:eastAsiaTheme="minorHAnsi"/>
          <w:sz w:val="22"/>
          <w:szCs w:val="22"/>
        </w:rPr>
        <w:t>This parlor has been known as the “Red Room” since 1845, when a suite of furniture upholstered in “Crimson Plush” was introduced to the room.</w:t>
      </w:r>
    </w:p>
    <w:p w:rsidR="0033750E" w:rsidRPr="0033750E" w:rsidRDefault="0033750E" w:rsidP="0010662C">
      <w:pPr>
        <w:numPr>
          <w:ilvl w:val="0"/>
          <w:numId w:val="66"/>
        </w:numPr>
        <w:spacing w:after="200"/>
        <w:contextualSpacing/>
        <w:rPr>
          <w:rFonts w:eastAsiaTheme="minorHAnsi"/>
          <w:sz w:val="22"/>
          <w:szCs w:val="22"/>
        </w:rPr>
      </w:pPr>
      <w:r w:rsidRPr="0033750E">
        <w:rPr>
          <w:rFonts w:eastAsiaTheme="minorHAnsi"/>
          <w:sz w:val="22"/>
          <w:szCs w:val="22"/>
        </w:rPr>
        <w:t xml:space="preserve">The Red Room is furnished in the Empire style of 1810-1830, influenced by the archeological findings of Napoleon’s campaign in Egypt (1798-99).  </w:t>
      </w:r>
    </w:p>
    <w:p w:rsidR="0033750E" w:rsidRPr="0033750E" w:rsidRDefault="0033750E" w:rsidP="0010662C">
      <w:pPr>
        <w:numPr>
          <w:ilvl w:val="0"/>
          <w:numId w:val="66"/>
        </w:numPr>
        <w:spacing w:after="200"/>
        <w:contextualSpacing/>
        <w:rPr>
          <w:rFonts w:eastAsiaTheme="minorHAnsi"/>
          <w:sz w:val="22"/>
          <w:szCs w:val="22"/>
        </w:rPr>
      </w:pPr>
      <w:r w:rsidRPr="0033750E">
        <w:rPr>
          <w:rFonts w:eastAsiaTheme="minorHAnsi"/>
          <w:sz w:val="22"/>
          <w:szCs w:val="22"/>
        </w:rPr>
        <w:t xml:space="preserve">The stars, urns, lyres, and sphinxes that adorn the furniture in this room are characteristic of the Empire style.  </w:t>
      </w:r>
    </w:p>
    <w:p w:rsidR="0033750E" w:rsidRPr="0033750E" w:rsidRDefault="0033750E" w:rsidP="0010662C">
      <w:pPr>
        <w:numPr>
          <w:ilvl w:val="0"/>
          <w:numId w:val="66"/>
        </w:numPr>
        <w:spacing w:after="200"/>
        <w:contextualSpacing/>
        <w:rPr>
          <w:rFonts w:eastAsiaTheme="minorHAnsi"/>
          <w:color w:val="000000" w:themeColor="text1"/>
          <w:sz w:val="22"/>
          <w:szCs w:val="22"/>
        </w:rPr>
      </w:pPr>
      <w:r w:rsidRPr="0033750E">
        <w:rPr>
          <w:rFonts w:eastAsiaTheme="minorHAnsi"/>
          <w:color w:val="000000" w:themeColor="text1"/>
          <w:sz w:val="22"/>
          <w:szCs w:val="22"/>
        </w:rPr>
        <w:t>George W. Bush used to clear out the Red Room every Valentine’s Day for a romantic dinner with Laura.</w:t>
      </w:r>
    </w:p>
    <w:p w:rsidR="0033750E" w:rsidRPr="0033750E" w:rsidRDefault="0033750E" w:rsidP="00E95CCD">
      <w:pPr>
        <w:ind w:left="720"/>
        <w:contextualSpacing/>
        <w:rPr>
          <w:rFonts w:eastAsiaTheme="minorHAnsi"/>
          <w:color w:val="000000" w:themeColor="text1"/>
          <w:sz w:val="22"/>
          <w:szCs w:val="22"/>
        </w:rPr>
      </w:pPr>
    </w:p>
    <w:p w:rsidR="0033750E" w:rsidRPr="00E114C9" w:rsidRDefault="0033750E" w:rsidP="00E95CCD">
      <w:pPr>
        <w:ind w:left="360"/>
        <w:rPr>
          <w:rFonts w:eastAsiaTheme="minorHAnsi"/>
          <w:b/>
          <w:color w:val="FF0000"/>
          <w:sz w:val="22"/>
          <w:szCs w:val="22"/>
          <w:u w:val="single"/>
        </w:rPr>
      </w:pPr>
      <w:r w:rsidRPr="00E114C9">
        <w:rPr>
          <w:rFonts w:eastAsiaTheme="minorHAnsi"/>
          <w:b/>
          <w:i/>
          <w:sz w:val="22"/>
          <w:szCs w:val="22"/>
          <w:u w:val="single"/>
        </w:rPr>
        <w:t>Rutherford B. Hayes</w:t>
      </w:r>
      <w:r w:rsidRPr="00E114C9">
        <w:rPr>
          <w:rFonts w:eastAsiaTheme="minorHAnsi"/>
          <w:b/>
          <w:sz w:val="22"/>
          <w:szCs w:val="22"/>
          <w:u w:val="single"/>
        </w:rPr>
        <w:t xml:space="preserve"> by Daniel Huntington</w:t>
      </w:r>
    </w:p>
    <w:p w:rsidR="0033750E" w:rsidRPr="0033750E" w:rsidRDefault="0033750E" w:rsidP="0010662C">
      <w:pPr>
        <w:numPr>
          <w:ilvl w:val="0"/>
          <w:numId w:val="67"/>
        </w:numPr>
        <w:spacing w:after="200"/>
        <w:ind w:left="1080"/>
        <w:contextualSpacing/>
        <w:rPr>
          <w:rFonts w:eastAsiaTheme="minorHAnsi"/>
          <w:sz w:val="22"/>
          <w:szCs w:val="22"/>
        </w:rPr>
      </w:pPr>
      <w:r w:rsidRPr="0033750E">
        <w:rPr>
          <w:rFonts w:eastAsiaTheme="minorHAnsi"/>
          <w:sz w:val="22"/>
          <w:szCs w:val="22"/>
        </w:rPr>
        <w:t xml:space="preserve">This portrait of President Hayes is a particularly appropriate painting for this room. President Hayes was actually sworn in here in 1877, after a disputed election.  </w:t>
      </w:r>
    </w:p>
    <w:p w:rsidR="0033750E" w:rsidRPr="0033750E" w:rsidRDefault="0033750E" w:rsidP="0010662C">
      <w:pPr>
        <w:numPr>
          <w:ilvl w:val="0"/>
          <w:numId w:val="67"/>
        </w:numPr>
        <w:spacing w:after="200"/>
        <w:ind w:left="1080"/>
        <w:contextualSpacing/>
        <w:rPr>
          <w:rFonts w:eastAsiaTheme="minorHAnsi"/>
          <w:sz w:val="22"/>
          <w:szCs w:val="22"/>
        </w:rPr>
      </w:pPr>
      <w:r w:rsidRPr="0033750E">
        <w:rPr>
          <w:rFonts w:eastAsiaTheme="minorHAnsi"/>
          <w:sz w:val="22"/>
          <w:szCs w:val="22"/>
        </w:rPr>
        <w:t>Out-going President Grant witnessed the Chief Justice of the United States administer the oath of office to Hayes, unbeknownst to the dinner guests next door in the State Dining Room.</w:t>
      </w:r>
    </w:p>
    <w:p w:rsidR="0033750E" w:rsidRPr="00E114C9" w:rsidRDefault="0033750E" w:rsidP="00E95CCD">
      <w:pPr>
        <w:ind w:left="360"/>
        <w:rPr>
          <w:rFonts w:eastAsiaTheme="minorHAnsi"/>
          <w:b/>
          <w:sz w:val="22"/>
          <w:szCs w:val="22"/>
          <w:u w:val="single"/>
        </w:rPr>
      </w:pPr>
      <w:r w:rsidRPr="00E114C9">
        <w:rPr>
          <w:rFonts w:eastAsiaTheme="minorHAnsi"/>
          <w:b/>
          <w:sz w:val="22"/>
          <w:szCs w:val="22"/>
          <w:u w:val="single"/>
        </w:rPr>
        <w:t>Landscapes</w:t>
      </w:r>
    </w:p>
    <w:p w:rsidR="0033750E" w:rsidRP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 xml:space="preserve">Albert Bierstadt’s </w:t>
      </w:r>
      <w:r w:rsidRPr="0033750E">
        <w:rPr>
          <w:rFonts w:eastAsiaTheme="minorHAnsi"/>
          <w:i/>
          <w:sz w:val="22"/>
          <w:szCs w:val="22"/>
        </w:rPr>
        <w:t>Rocky Mountain Landscape</w:t>
      </w:r>
      <w:r w:rsidRPr="0033750E">
        <w:rPr>
          <w:rFonts w:eastAsiaTheme="minorHAnsi"/>
          <w:sz w:val="22"/>
          <w:szCs w:val="22"/>
        </w:rPr>
        <w:t xml:space="preserve">, John Frederick Kensett’s </w:t>
      </w:r>
      <w:r w:rsidRPr="0033750E">
        <w:rPr>
          <w:rFonts w:eastAsiaTheme="minorHAnsi"/>
          <w:i/>
          <w:sz w:val="22"/>
          <w:szCs w:val="22"/>
        </w:rPr>
        <w:t>Niagara Falls</w:t>
      </w:r>
      <w:r w:rsidRPr="0033750E">
        <w:rPr>
          <w:rFonts w:eastAsiaTheme="minorHAnsi"/>
          <w:sz w:val="22"/>
          <w:szCs w:val="22"/>
        </w:rPr>
        <w:t xml:space="preserve">, Martin Johnson </w:t>
      </w:r>
      <w:proofErr w:type="spellStart"/>
      <w:r w:rsidRPr="0033750E">
        <w:rPr>
          <w:rFonts w:eastAsiaTheme="minorHAnsi"/>
          <w:sz w:val="22"/>
          <w:szCs w:val="22"/>
        </w:rPr>
        <w:t>Heade’s</w:t>
      </w:r>
      <w:proofErr w:type="spellEnd"/>
      <w:r w:rsidRPr="0033750E">
        <w:rPr>
          <w:rFonts w:eastAsiaTheme="minorHAnsi"/>
          <w:sz w:val="22"/>
          <w:szCs w:val="22"/>
        </w:rPr>
        <w:t xml:space="preserve"> </w:t>
      </w:r>
      <w:r w:rsidRPr="0033750E">
        <w:rPr>
          <w:rFonts w:eastAsiaTheme="minorHAnsi"/>
          <w:i/>
          <w:sz w:val="22"/>
          <w:szCs w:val="22"/>
        </w:rPr>
        <w:t>Florida Sunrise,</w:t>
      </w:r>
      <w:r w:rsidRPr="0033750E">
        <w:rPr>
          <w:rFonts w:eastAsiaTheme="minorHAnsi"/>
          <w:sz w:val="22"/>
          <w:szCs w:val="22"/>
        </w:rPr>
        <w:t xml:space="preserve"> and Alfred </w:t>
      </w:r>
      <w:proofErr w:type="spellStart"/>
      <w:r w:rsidRPr="0033750E">
        <w:rPr>
          <w:rFonts w:eastAsiaTheme="minorHAnsi"/>
          <w:sz w:val="22"/>
          <w:szCs w:val="22"/>
        </w:rPr>
        <w:t>Bricher’s</w:t>
      </w:r>
      <w:proofErr w:type="spellEnd"/>
      <w:r w:rsidRPr="0033750E">
        <w:rPr>
          <w:rFonts w:eastAsiaTheme="minorHAnsi"/>
          <w:sz w:val="22"/>
          <w:szCs w:val="22"/>
        </w:rPr>
        <w:t xml:space="preserve"> </w:t>
      </w:r>
      <w:r w:rsidRPr="0033750E">
        <w:rPr>
          <w:rFonts w:eastAsiaTheme="minorHAnsi"/>
          <w:i/>
          <w:sz w:val="22"/>
          <w:szCs w:val="22"/>
        </w:rPr>
        <w:t>Castle Rock, Nahant, Massachusetts.</w:t>
      </w:r>
    </w:p>
    <w:p w:rsidR="0033750E" w:rsidRPr="00E114C9" w:rsidRDefault="0033750E" w:rsidP="00E95CCD">
      <w:pPr>
        <w:ind w:left="360"/>
        <w:rPr>
          <w:rFonts w:eastAsiaTheme="minorHAnsi"/>
          <w:b/>
          <w:sz w:val="22"/>
          <w:szCs w:val="22"/>
          <w:u w:val="single"/>
        </w:rPr>
      </w:pPr>
      <w:r w:rsidRPr="00E114C9">
        <w:rPr>
          <w:rFonts w:eastAsiaTheme="minorHAnsi"/>
          <w:b/>
          <w:sz w:val="22"/>
          <w:szCs w:val="22"/>
          <w:u w:val="single"/>
        </w:rPr>
        <w:t xml:space="preserve">The Van </w:t>
      </w:r>
      <w:proofErr w:type="spellStart"/>
      <w:r w:rsidRPr="00E114C9">
        <w:rPr>
          <w:rFonts w:eastAsiaTheme="minorHAnsi"/>
          <w:b/>
          <w:sz w:val="22"/>
          <w:szCs w:val="22"/>
          <w:u w:val="single"/>
        </w:rPr>
        <w:t>Burens</w:t>
      </w:r>
      <w:proofErr w:type="spellEnd"/>
    </w:p>
    <w:p w:rsidR="0033750E" w:rsidRP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 xml:space="preserve">The prominent painting in the Red Room, hanging over the mantel is the portrait of Angelica Singleton Van Buren, daughter-in-law and official hostess for President Martin Van Buren.  </w:t>
      </w:r>
    </w:p>
    <w:p w:rsidR="0033750E" w:rsidRP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 xml:space="preserve">This portrait by Henry Inman includes a bust of President Van Buren in the background to remind viewers of her connection to the president.  </w:t>
      </w:r>
    </w:p>
    <w:p w:rsid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President Van Buren is also represented in the room with a portrait painted by Francis Alexander.</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93E0C" w:rsidRDefault="00393E0C">
      <w:pPr>
        <w:spacing w:after="200" w:line="276" w:lineRule="auto"/>
        <w:rPr>
          <w:rFonts w:eastAsiaTheme="minorHAnsi"/>
          <w:b/>
          <w:sz w:val="22"/>
          <w:szCs w:val="22"/>
        </w:rPr>
      </w:pPr>
      <w:r>
        <w:rPr>
          <w:rFonts w:eastAsiaTheme="minorHAnsi"/>
          <w:b/>
          <w:sz w:val="22"/>
          <w:szCs w:val="22"/>
        </w:rPr>
        <w:br w:type="page"/>
      </w: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STATE DINING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 xml:space="preserve">This room was Thomas Jefferson’s Cabinet room and office, where he and his secretary, Meriwether Lewis, planned the Lewis and Clark Expedition in 1802. </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It has served as the State Dining Room since 1809, with the smaller Family Dining Room to its north.</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 xml:space="preserve">In 1902, with the removal of a staircase at this end of the Cross Hall, the State Dining Room was enlarged and completely redesigned for President Theodore Roosevelt. </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Remaining from that renovation are the oak paneling (first painted in 1952), the three eagle-pedestal side tables, the Queen Anne-style chairs, and the lighting fixtures.</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The table centerpiece is a French gilded bronze plateau purchased by James Monroe in 1817.  Its mirrored floor was designed to reflect the candles held by figures of classical women on its gallery and the flowers in complementary baskets.</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Wild animal heads that had been hung on the dark wooden walls were removed in the 1920s.</w:t>
      </w:r>
    </w:p>
    <w:p w:rsid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 xml:space="preserve">The center plaque on the mantel  is incised with the last sentence from a letter President John Adams wrote his wife from the new President’s House in 1800 -“I pray Heaven to bestow the best of blessings on this house and all that shall hereafter inhabit it.  May none but honest and wise men ever rule under this </w:t>
      </w:r>
      <w:proofErr w:type="gramStart"/>
      <w:r w:rsidRPr="0033750E">
        <w:rPr>
          <w:rFonts w:eastAsiaTheme="minorHAnsi"/>
          <w:sz w:val="22"/>
          <w:szCs w:val="22"/>
        </w:rPr>
        <w:t>roof.</w:t>
      </w:r>
      <w:proofErr w:type="gramEnd"/>
      <w:r w:rsidRPr="0033750E">
        <w:rPr>
          <w:rFonts w:eastAsiaTheme="minorHAnsi"/>
          <w:sz w:val="22"/>
          <w:szCs w:val="22"/>
        </w:rPr>
        <w:t>”</w:t>
      </w:r>
    </w:p>
    <w:p w:rsidR="003D4949" w:rsidRPr="0033750E" w:rsidRDefault="003D4949" w:rsidP="003D4949">
      <w:pPr>
        <w:spacing w:after="200"/>
        <w:ind w:left="720"/>
        <w:contextualSpacing/>
        <w:rPr>
          <w:rFonts w:eastAsiaTheme="minorHAnsi"/>
          <w:sz w:val="22"/>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Abraham Lincoln</w:t>
      </w:r>
      <w:r w:rsidRPr="00E114C9">
        <w:rPr>
          <w:rFonts w:eastAsiaTheme="minorHAnsi"/>
          <w:b/>
          <w:sz w:val="22"/>
          <w:szCs w:val="22"/>
          <w:u w:val="single"/>
        </w:rPr>
        <w:t xml:space="preserve"> by George P.A. Healy</w:t>
      </w:r>
    </w:p>
    <w:p w:rsidR="0033750E" w:rsidRPr="0033750E" w:rsidRDefault="0033750E" w:rsidP="0010662C">
      <w:pPr>
        <w:numPr>
          <w:ilvl w:val="0"/>
          <w:numId w:val="70"/>
        </w:numPr>
        <w:spacing w:after="200"/>
        <w:ind w:left="1080"/>
        <w:contextualSpacing/>
        <w:rPr>
          <w:rFonts w:eastAsiaTheme="minorHAnsi"/>
          <w:sz w:val="22"/>
          <w:szCs w:val="22"/>
        </w:rPr>
      </w:pPr>
      <w:r w:rsidRPr="0033750E">
        <w:rPr>
          <w:rFonts w:eastAsiaTheme="minorHAnsi"/>
          <w:sz w:val="22"/>
          <w:szCs w:val="22"/>
        </w:rPr>
        <w:t xml:space="preserve">Healy painted six presidential portraits in the late 1850s and is the most represented artist in the White House collection.  He submitted this painting to an 1869 competition for an official portrait of Lincoln, but it was not selected by the government.  </w:t>
      </w:r>
    </w:p>
    <w:p w:rsidR="0033750E" w:rsidRDefault="0033750E" w:rsidP="0010662C">
      <w:pPr>
        <w:numPr>
          <w:ilvl w:val="0"/>
          <w:numId w:val="70"/>
        </w:numPr>
        <w:spacing w:after="200"/>
        <w:ind w:left="1080"/>
        <w:contextualSpacing/>
        <w:rPr>
          <w:rFonts w:eastAsiaTheme="minorHAnsi"/>
          <w:sz w:val="22"/>
          <w:szCs w:val="22"/>
        </w:rPr>
      </w:pPr>
      <w:r w:rsidRPr="0033750E">
        <w:rPr>
          <w:rFonts w:eastAsiaTheme="minorHAnsi"/>
          <w:sz w:val="22"/>
          <w:szCs w:val="22"/>
        </w:rPr>
        <w:t>Purchased by the family, it was bequeathed to the White House by the widow of Robert Todd Lincoln.</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ENTRANCE HALL, THE CROSS HALL, AND THE GRAND STAIRCASE</w:t>
      </w:r>
    </w:p>
    <w:p w:rsidR="0033750E" w:rsidRPr="0033750E" w:rsidRDefault="0033750E" w:rsidP="00E95CCD">
      <w:pPr>
        <w:rPr>
          <w:rFonts w:eastAsiaTheme="minorHAnsi"/>
          <w:b/>
          <w:sz w:val="22"/>
          <w:szCs w:val="22"/>
          <w:u w:val="single"/>
        </w:rPr>
      </w:pPr>
    </w:p>
    <w:p w:rsidR="0033750E" w:rsidRPr="00E114C9" w:rsidRDefault="0033750E" w:rsidP="00E95CCD">
      <w:pPr>
        <w:rPr>
          <w:rFonts w:eastAsiaTheme="minorHAnsi"/>
          <w:b/>
          <w:sz w:val="22"/>
          <w:szCs w:val="22"/>
          <w:u w:val="single"/>
        </w:rPr>
      </w:pPr>
      <w:r w:rsidRPr="00E114C9">
        <w:rPr>
          <w:rFonts w:eastAsiaTheme="minorHAnsi"/>
          <w:b/>
          <w:sz w:val="22"/>
          <w:szCs w:val="22"/>
          <w:u w:val="single"/>
        </w:rPr>
        <w:t>The Entrance Hall</w:t>
      </w:r>
    </w:p>
    <w:p w:rsidR="0033750E" w:rsidRPr="0033750E" w:rsidRDefault="0033750E" w:rsidP="0010662C">
      <w:pPr>
        <w:numPr>
          <w:ilvl w:val="0"/>
          <w:numId w:val="71"/>
        </w:numPr>
        <w:spacing w:after="200"/>
        <w:contextualSpacing/>
        <w:rPr>
          <w:rFonts w:eastAsiaTheme="minorHAnsi"/>
          <w:sz w:val="22"/>
          <w:szCs w:val="22"/>
        </w:rPr>
      </w:pPr>
      <w:r w:rsidRPr="0033750E">
        <w:rPr>
          <w:rFonts w:eastAsiaTheme="minorHAnsi"/>
          <w:sz w:val="22"/>
          <w:szCs w:val="22"/>
        </w:rPr>
        <w:t xml:space="preserve">Overlooking Pennsylvania Avenue, this hall serves as a grand foyer for the official reception rooms on the State Floor.  </w:t>
      </w:r>
    </w:p>
    <w:p w:rsidR="0033750E" w:rsidRPr="0033750E" w:rsidRDefault="0033750E" w:rsidP="0010662C">
      <w:pPr>
        <w:numPr>
          <w:ilvl w:val="0"/>
          <w:numId w:val="71"/>
        </w:numPr>
        <w:spacing w:after="200"/>
        <w:contextualSpacing/>
        <w:rPr>
          <w:rFonts w:eastAsiaTheme="minorHAnsi"/>
          <w:sz w:val="22"/>
          <w:szCs w:val="22"/>
        </w:rPr>
      </w:pPr>
      <w:r w:rsidRPr="0033750E">
        <w:rPr>
          <w:rFonts w:eastAsiaTheme="minorHAnsi"/>
          <w:sz w:val="22"/>
          <w:szCs w:val="22"/>
        </w:rPr>
        <w:t>During events, the United States Marine Band often performs in this location.</w:t>
      </w:r>
    </w:p>
    <w:p w:rsidR="0033750E" w:rsidRPr="0033750E" w:rsidRDefault="0033750E" w:rsidP="0010662C">
      <w:pPr>
        <w:numPr>
          <w:ilvl w:val="0"/>
          <w:numId w:val="71"/>
        </w:numPr>
        <w:spacing w:after="200"/>
        <w:contextualSpacing/>
        <w:rPr>
          <w:rFonts w:eastAsiaTheme="minorHAnsi"/>
          <w:sz w:val="22"/>
          <w:szCs w:val="22"/>
        </w:rPr>
      </w:pPr>
      <w:r w:rsidRPr="0033750E">
        <w:rPr>
          <w:rFonts w:eastAsiaTheme="minorHAnsi"/>
          <w:sz w:val="22"/>
          <w:szCs w:val="22"/>
        </w:rPr>
        <w:t xml:space="preserve">In 1985 Prince Charles and Princess Diana visited the White House for a gala dinner hosted by President Reagan and his wife Nancy. </w:t>
      </w:r>
    </w:p>
    <w:p w:rsidR="0033750E" w:rsidRP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 xml:space="preserve">Guests included Eastwood, John Travolta, Tom </w:t>
      </w:r>
      <w:proofErr w:type="spellStart"/>
      <w:r w:rsidRPr="0033750E">
        <w:rPr>
          <w:rFonts w:eastAsiaTheme="minorHAnsi"/>
          <w:sz w:val="22"/>
          <w:szCs w:val="22"/>
        </w:rPr>
        <w:t>Selleck</w:t>
      </w:r>
      <w:proofErr w:type="spellEnd"/>
      <w:r w:rsidRPr="0033750E">
        <w:rPr>
          <w:rFonts w:eastAsiaTheme="minorHAnsi"/>
          <w:sz w:val="22"/>
          <w:szCs w:val="22"/>
        </w:rPr>
        <w:t xml:space="preserve"> and singer Neil Diamond as well as politicians and businessmen.</w:t>
      </w:r>
    </w:p>
    <w:p w:rsidR="0033750E" w:rsidRP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 xml:space="preserve">During the gala, First Lady Nancy Reagan took John Travolta aside and informed him that Princess Diana wanted a dance. </w:t>
      </w:r>
    </w:p>
    <w:p w:rsidR="0033750E" w:rsidRP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The subsequent photographs of the glamorous Princess and romantic lead of such movies as Saturday Night Fever and Grease, made the front page of every newspaper and magazine in the world</w:t>
      </w:r>
      <w:r w:rsidR="00106CB0">
        <w:rPr>
          <w:rFonts w:eastAsiaTheme="minorHAnsi"/>
          <w:sz w:val="22"/>
          <w:szCs w:val="22"/>
        </w:rPr>
        <w:t xml:space="preserve">, </w:t>
      </w:r>
      <w:r w:rsidR="00106CB0" w:rsidRPr="00106CB0">
        <w:rPr>
          <w:rFonts w:eastAsiaTheme="minorHAnsi"/>
          <w:sz w:val="22"/>
          <w:szCs w:val="22"/>
          <w:u w:val="single"/>
        </w:rPr>
        <w:t>see photo (5).</w:t>
      </w:r>
      <w:r w:rsidR="00106CB0">
        <w:rPr>
          <w:rFonts w:eastAsiaTheme="minorHAnsi"/>
          <w:sz w:val="22"/>
          <w:szCs w:val="22"/>
        </w:rPr>
        <w:t xml:space="preserve"> </w:t>
      </w:r>
    </w:p>
    <w:p w:rsid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 xml:space="preserve">For John Travolta who had been experiencing the rejections of the film industry, this spot light on him and the fact that Princess Di would consider him important enough to wish to dance with him, revived his self-belief in himself. He attributes his resultant soaring film career to this moment in his life. </w:t>
      </w:r>
    </w:p>
    <w:p w:rsidR="00A64679" w:rsidRPr="0033750E" w:rsidRDefault="00A64679" w:rsidP="00A64679">
      <w:pPr>
        <w:spacing w:after="200"/>
        <w:ind w:left="108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The Cross Hall</w:t>
      </w:r>
    </w:p>
    <w:p w:rsidR="0033750E" w:rsidRPr="0033750E" w:rsidRDefault="0033750E" w:rsidP="0010662C">
      <w:pPr>
        <w:numPr>
          <w:ilvl w:val="1"/>
          <w:numId w:val="82"/>
        </w:numPr>
        <w:spacing w:after="200"/>
        <w:ind w:left="1080"/>
        <w:contextualSpacing/>
        <w:rPr>
          <w:rFonts w:eastAsiaTheme="minorHAnsi"/>
          <w:sz w:val="22"/>
          <w:szCs w:val="22"/>
        </w:rPr>
      </w:pPr>
      <w:r w:rsidRPr="0033750E">
        <w:rPr>
          <w:rFonts w:eastAsiaTheme="minorHAnsi"/>
          <w:sz w:val="22"/>
          <w:szCs w:val="22"/>
        </w:rPr>
        <w:t xml:space="preserve">Behind the Entrance Hall is the central corridor that extends between the East Room and the State Dining Room.  </w:t>
      </w:r>
    </w:p>
    <w:p w:rsidR="0033750E" w:rsidRPr="0033750E" w:rsidRDefault="0033750E" w:rsidP="0010662C">
      <w:pPr>
        <w:numPr>
          <w:ilvl w:val="1"/>
          <w:numId w:val="82"/>
        </w:numPr>
        <w:spacing w:after="200"/>
        <w:ind w:left="1080"/>
        <w:contextualSpacing/>
        <w:rPr>
          <w:rFonts w:eastAsiaTheme="minorHAnsi"/>
          <w:sz w:val="22"/>
          <w:szCs w:val="22"/>
        </w:rPr>
      </w:pPr>
      <w:r w:rsidRPr="0033750E">
        <w:rPr>
          <w:rFonts w:eastAsiaTheme="minorHAnsi"/>
          <w:sz w:val="22"/>
          <w:szCs w:val="22"/>
        </w:rPr>
        <w:t xml:space="preserve">In 1837, to conserve heat in the state rooms, a glass screen was installed between the columns.  In 1882, it was replaced by a screen of Tiffany stained glass.  </w:t>
      </w:r>
    </w:p>
    <w:p w:rsidR="0033750E" w:rsidRDefault="0033750E" w:rsidP="0010662C">
      <w:pPr>
        <w:numPr>
          <w:ilvl w:val="1"/>
          <w:numId w:val="82"/>
        </w:numPr>
        <w:spacing w:after="200"/>
        <w:ind w:left="1080"/>
        <w:contextualSpacing/>
        <w:rPr>
          <w:rFonts w:eastAsiaTheme="minorHAnsi"/>
          <w:sz w:val="22"/>
          <w:szCs w:val="22"/>
        </w:rPr>
      </w:pPr>
      <w:r w:rsidRPr="0033750E">
        <w:rPr>
          <w:rFonts w:eastAsiaTheme="minorHAnsi"/>
          <w:sz w:val="22"/>
          <w:szCs w:val="22"/>
        </w:rPr>
        <w:t>Removed in 1902 and sold at auction, the Tiffany screen is believed to have been destroyed in a fire in 1923.</w:t>
      </w:r>
    </w:p>
    <w:p w:rsidR="00A64679" w:rsidRPr="0033750E" w:rsidRDefault="00A64679" w:rsidP="00A64679">
      <w:pPr>
        <w:spacing w:after="200"/>
        <w:ind w:left="108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The Grand Staircase</w:t>
      </w:r>
    </w:p>
    <w:p w:rsidR="0033750E" w:rsidRPr="0033750E" w:rsidRDefault="0033750E" w:rsidP="0010662C">
      <w:pPr>
        <w:numPr>
          <w:ilvl w:val="1"/>
          <w:numId w:val="81"/>
        </w:numPr>
        <w:spacing w:after="200"/>
        <w:ind w:left="1080"/>
        <w:contextualSpacing/>
        <w:rPr>
          <w:rFonts w:eastAsiaTheme="minorHAnsi"/>
          <w:sz w:val="22"/>
          <w:szCs w:val="22"/>
        </w:rPr>
      </w:pPr>
      <w:r w:rsidRPr="0033750E">
        <w:rPr>
          <w:rFonts w:eastAsiaTheme="minorHAnsi"/>
          <w:sz w:val="22"/>
          <w:szCs w:val="22"/>
        </w:rPr>
        <w:t xml:space="preserve">This staircase leads from the State Floor to the Second Floor and is used primarily for ceremonial occasions.  </w:t>
      </w:r>
    </w:p>
    <w:p w:rsidR="0033750E" w:rsidRPr="0033750E" w:rsidRDefault="0033750E" w:rsidP="0010662C">
      <w:pPr>
        <w:numPr>
          <w:ilvl w:val="1"/>
          <w:numId w:val="81"/>
        </w:numPr>
        <w:spacing w:after="200"/>
        <w:ind w:left="1080"/>
        <w:contextualSpacing/>
        <w:rPr>
          <w:rFonts w:eastAsiaTheme="minorHAnsi"/>
          <w:b/>
          <w:sz w:val="22"/>
          <w:szCs w:val="22"/>
          <w:u w:val="single"/>
        </w:rPr>
      </w:pPr>
      <w:r w:rsidRPr="0033750E">
        <w:rPr>
          <w:rFonts w:eastAsiaTheme="minorHAnsi"/>
          <w:sz w:val="22"/>
          <w:szCs w:val="22"/>
        </w:rPr>
        <w:t xml:space="preserve">On the lowest landing, President Ronald Reagan took his second oath of office on January 20, 1985.  </w:t>
      </w:r>
    </w:p>
    <w:p w:rsidR="00975F4C" w:rsidRDefault="00975F4C">
      <w:pPr>
        <w:spacing w:after="200" w:line="276" w:lineRule="auto"/>
        <w:rPr>
          <w:rFonts w:eastAsiaTheme="minorHAnsi"/>
          <w:sz w:val="22"/>
          <w:szCs w:val="22"/>
        </w:rPr>
      </w:pPr>
      <w:r>
        <w:rPr>
          <w:rFonts w:eastAsiaTheme="minorHAnsi"/>
          <w:sz w:val="22"/>
          <w:szCs w:val="22"/>
        </w:rPr>
        <w:br w:type="page"/>
      </w: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lastRenderedPageBreak/>
        <w:t>Portraits</w:t>
      </w:r>
    </w:p>
    <w:p w:rsidR="0033750E" w:rsidRPr="0033750E" w:rsidRDefault="0033750E" w:rsidP="0010662C">
      <w:pPr>
        <w:numPr>
          <w:ilvl w:val="0"/>
          <w:numId w:val="80"/>
        </w:numPr>
        <w:spacing w:after="200"/>
        <w:contextualSpacing/>
        <w:rPr>
          <w:rFonts w:eastAsiaTheme="minorHAnsi"/>
          <w:sz w:val="22"/>
          <w:szCs w:val="22"/>
        </w:rPr>
      </w:pPr>
      <w:r w:rsidRPr="0033750E">
        <w:rPr>
          <w:rFonts w:eastAsiaTheme="minorHAnsi"/>
          <w:sz w:val="22"/>
          <w:szCs w:val="22"/>
        </w:rPr>
        <w:t xml:space="preserve">Portraits of the most recent former presidents traditionally are hung in the Entrance Hall, the Cross Hall, and along the Grand Staircase.  </w:t>
      </w:r>
    </w:p>
    <w:p w:rsidR="0033750E" w:rsidRPr="0033750E" w:rsidRDefault="0033750E" w:rsidP="0010662C">
      <w:pPr>
        <w:numPr>
          <w:ilvl w:val="1"/>
          <w:numId w:val="84"/>
        </w:numPr>
        <w:spacing w:after="200"/>
        <w:contextualSpacing/>
        <w:rPr>
          <w:rFonts w:eastAsiaTheme="minorHAnsi"/>
          <w:sz w:val="22"/>
          <w:szCs w:val="22"/>
        </w:rPr>
      </w:pPr>
      <w:r w:rsidRPr="0033750E">
        <w:rPr>
          <w:rFonts w:eastAsiaTheme="minorHAnsi"/>
          <w:sz w:val="22"/>
          <w:szCs w:val="22"/>
        </w:rPr>
        <w:t xml:space="preserve">The portrait of Bill Clinton by </w:t>
      </w:r>
      <w:proofErr w:type="spellStart"/>
      <w:r w:rsidRPr="0033750E">
        <w:rPr>
          <w:rFonts w:eastAsiaTheme="minorHAnsi"/>
          <w:sz w:val="22"/>
          <w:szCs w:val="22"/>
        </w:rPr>
        <w:t>Simmie</w:t>
      </w:r>
      <w:proofErr w:type="spellEnd"/>
      <w:r w:rsidRPr="0033750E">
        <w:rPr>
          <w:rFonts w:eastAsiaTheme="minorHAnsi"/>
          <w:sz w:val="22"/>
          <w:szCs w:val="22"/>
        </w:rPr>
        <w:t xml:space="preserve"> Knox, 2001, shows him in the Oval Office.  </w:t>
      </w:r>
    </w:p>
    <w:p w:rsidR="0033750E" w:rsidRPr="0033750E" w:rsidRDefault="0033750E" w:rsidP="0010662C">
      <w:pPr>
        <w:numPr>
          <w:ilvl w:val="1"/>
          <w:numId w:val="84"/>
        </w:numPr>
        <w:spacing w:after="200"/>
        <w:contextualSpacing/>
        <w:rPr>
          <w:rFonts w:eastAsiaTheme="minorHAnsi"/>
          <w:sz w:val="22"/>
          <w:szCs w:val="22"/>
        </w:rPr>
      </w:pPr>
      <w:r w:rsidRPr="0033750E">
        <w:rPr>
          <w:rFonts w:eastAsiaTheme="minorHAnsi"/>
          <w:sz w:val="22"/>
          <w:szCs w:val="22"/>
        </w:rPr>
        <w:t>The 1994 portrait of George H.W. Bush by Herbert Abrams depicts him in his Residence Office with a painting he much admired, George Healy’s The Peacemakers, in the background.</w:t>
      </w:r>
    </w:p>
    <w:p w:rsidR="0033750E" w:rsidRDefault="0033750E" w:rsidP="0010662C">
      <w:pPr>
        <w:numPr>
          <w:ilvl w:val="1"/>
          <w:numId w:val="84"/>
        </w:numPr>
        <w:spacing w:after="200"/>
        <w:contextualSpacing/>
        <w:rPr>
          <w:rFonts w:eastAsiaTheme="minorHAnsi"/>
          <w:sz w:val="22"/>
          <w:szCs w:val="22"/>
        </w:rPr>
      </w:pPr>
      <w:r w:rsidRPr="0033750E">
        <w:rPr>
          <w:rFonts w:eastAsiaTheme="minorHAnsi"/>
          <w:sz w:val="22"/>
          <w:szCs w:val="22"/>
        </w:rPr>
        <w:t>The Kennedy portrait was painted posthumously. He is looking down because the artist said he could not accurately paint the eyes of a subject without actually see</w:t>
      </w:r>
      <w:r w:rsidR="00106CB0">
        <w:rPr>
          <w:rFonts w:eastAsiaTheme="minorHAnsi"/>
          <w:sz w:val="22"/>
          <w:szCs w:val="22"/>
        </w:rPr>
        <w:t>ing them in person</w:t>
      </w:r>
      <w:r w:rsidRPr="0033750E">
        <w:rPr>
          <w:rFonts w:eastAsiaTheme="minorHAnsi"/>
          <w:sz w:val="22"/>
          <w:szCs w:val="22"/>
        </w:rPr>
        <w:t xml:space="preserve">. </w:t>
      </w:r>
    </w:p>
    <w:p w:rsidR="00A64679" w:rsidRPr="0033750E" w:rsidRDefault="00A64679" w:rsidP="00A64679">
      <w:pPr>
        <w:spacing w:after="200"/>
        <w:ind w:left="144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Date Stone</w:t>
      </w:r>
    </w:p>
    <w:p w:rsidR="0033750E" w:rsidRPr="0033750E" w:rsidRDefault="0033750E" w:rsidP="0010662C">
      <w:pPr>
        <w:numPr>
          <w:ilvl w:val="0"/>
          <w:numId w:val="79"/>
        </w:numPr>
        <w:spacing w:after="200"/>
        <w:contextualSpacing/>
        <w:rPr>
          <w:rFonts w:eastAsiaTheme="minorHAnsi"/>
          <w:sz w:val="22"/>
          <w:szCs w:val="22"/>
        </w:rPr>
      </w:pPr>
      <w:r w:rsidRPr="0033750E">
        <w:rPr>
          <w:rFonts w:eastAsiaTheme="minorHAnsi"/>
          <w:sz w:val="22"/>
          <w:szCs w:val="22"/>
        </w:rPr>
        <w:t xml:space="preserve">On the floor between the columns is a stone commemorating White House construction projects.  </w:t>
      </w:r>
    </w:p>
    <w:p w:rsidR="0033750E" w:rsidRP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 xml:space="preserve">1902 (the Theodore Roosevelt renovation).  </w:t>
      </w:r>
    </w:p>
    <w:p w:rsid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 xml:space="preserve">1952 Truman renovation </w:t>
      </w:r>
    </w:p>
    <w:p w:rsidR="00A64679" w:rsidRPr="0033750E" w:rsidRDefault="00A64679" w:rsidP="00A64679">
      <w:pPr>
        <w:spacing w:after="200"/>
        <w:ind w:left="180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Grand Piano</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This piano was the 300,000th manufactured by Steinway &amp; Sons</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 xml:space="preserve">Was designed especially for the White House in 1938.   </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 xml:space="preserve">It replaced another Steinway, the 100,000th produced in 1903, now at the Smithsonian Institution. </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Gilded scenes of American music and dance appear on the case - a New England barn dance, a cowboy playing his guitar, the Virginia reel, two dancing field hands</w:t>
      </w:r>
      <w:proofErr w:type="gramStart"/>
      <w:r w:rsidR="009332FC">
        <w:rPr>
          <w:rFonts w:eastAsiaTheme="minorHAnsi"/>
          <w:sz w:val="22"/>
          <w:szCs w:val="22"/>
        </w:rPr>
        <w:t>.</w:t>
      </w:r>
      <w:r w:rsidRPr="0033750E">
        <w:rPr>
          <w:rFonts w:eastAsiaTheme="minorHAnsi"/>
          <w:sz w:val="22"/>
          <w:szCs w:val="22"/>
        </w:rPr>
        <w:t>.</w:t>
      </w:r>
      <w:proofErr w:type="gramEnd"/>
    </w:p>
    <w:p w:rsidR="0026364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 xml:space="preserve">The piano is supported by three large gilded eagles in the Art </w:t>
      </w:r>
      <w:proofErr w:type="spellStart"/>
      <w:r w:rsidRPr="0033750E">
        <w:rPr>
          <w:rFonts w:eastAsiaTheme="minorHAnsi"/>
          <w:sz w:val="22"/>
          <w:szCs w:val="22"/>
        </w:rPr>
        <w:t>Moderne</w:t>
      </w:r>
      <w:proofErr w:type="spellEnd"/>
      <w:r w:rsidRPr="0033750E">
        <w:rPr>
          <w:rFonts w:eastAsiaTheme="minorHAnsi"/>
          <w:sz w:val="22"/>
          <w:szCs w:val="22"/>
        </w:rPr>
        <w:t xml:space="preserve"> style.</w:t>
      </w:r>
    </w:p>
    <w:p w:rsidR="00273661" w:rsidRDefault="00273661" w:rsidP="00273661">
      <w:pPr>
        <w:spacing w:after="200"/>
        <w:contextualSpacing/>
        <w:rPr>
          <w:rFonts w:eastAsiaTheme="minorHAnsi"/>
          <w:sz w:val="22"/>
          <w:szCs w:val="22"/>
        </w:rPr>
      </w:pPr>
    </w:p>
    <w:p w:rsidR="00273661" w:rsidRDefault="00273661" w:rsidP="00273661">
      <w:pPr>
        <w:spacing w:after="200"/>
        <w:contextualSpacing/>
        <w:rPr>
          <w:rFonts w:eastAsiaTheme="minorHAnsi"/>
          <w:sz w:val="22"/>
          <w:szCs w:val="22"/>
        </w:rPr>
      </w:pPr>
    </w:p>
    <w:p w:rsidR="00273661" w:rsidRDefault="00273661" w:rsidP="00273661">
      <w:pPr>
        <w:spacing w:after="200"/>
        <w:contextualSpacing/>
        <w:rPr>
          <w:rFonts w:eastAsiaTheme="minorHAnsi"/>
          <w:sz w:val="22"/>
          <w:szCs w:val="22"/>
        </w:rPr>
      </w:pPr>
    </w:p>
    <w:p w:rsidR="00273661" w:rsidRDefault="00273661" w:rsidP="00273661">
      <w:pPr>
        <w:spacing w:after="200"/>
        <w:contextualSpacing/>
        <w:rPr>
          <w:rFonts w:eastAsiaTheme="minorHAnsi"/>
          <w:sz w:val="22"/>
          <w:szCs w:val="22"/>
        </w:rPr>
      </w:pPr>
    </w:p>
    <w:p w:rsidR="00273661" w:rsidRDefault="00273661" w:rsidP="00273661">
      <w:pPr>
        <w:pBdr>
          <w:bottom w:val="single" w:sz="4" w:space="1" w:color="auto"/>
        </w:pBdr>
        <w:spacing w:after="200"/>
        <w:contextualSpacing/>
        <w:rPr>
          <w:rFonts w:eastAsiaTheme="minorHAnsi"/>
          <w:b/>
          <w:sz w:val="22"/>
          <w:szCs w:val="22"/>
        </w:rPr>
      </w:pPr>
      <w:r w:rsidRPr="00273661">
        <w:rPr>
          <w:rFonts w:eastAsiaTheme="minorHAnsi"/>
          <w:b/>
          <w:sz w:val="22"/>
          <w:szCs w:val="22"/>
        </w:rPr>
        <w:lastRenderedPageBreak/>
        <w:t>PRESIDENTIAL TIMELINE</w:t>
      </w:r>
    </w:p>
    <w:p w:rsidR="00273661" w:rsidRPr="00273661" w:rsidRDefault="00273661" w:rsidP="00190FEE">
      <w:pPr>
        <w:rPr>
          <w:rFonts w:eastAsiaTheme="minorHAnsi"/>
          <w:sz w:val="22"/>
          <w:szCs w:val="22"/>
        </w:rPr>
      </w:pPr>
    </w:p>
    <w:p w:rsidR="00273661" w:rsidRDefault="00273661" w:rsidP="00190FEE">
      <w:pPr>
        <w:rPr>
          <w:rFonts w:eastAsiaTheme="minorHAnsi"/>
          <w:sz w:val="22"/>
          <w:szCs w:val="22"/>
        </w:rPr>
        <w:sectPr w:rsidR="00273661" w:rsidSect="00E94CEE">
          <w:footerReference w:type="default" r:id="rId19"/>
          <w:pgSz w:w="8391" w:h="11907" w:code="11"/>
          <w:pgMar w:top="720" w:right="720" w:bottom="720" w:left="720" w:header="720" w:footer="720" w:gutter="0"/>
          <w:pgNumType w:start="0"/>
          <w:cols w:space="720"/>
          <w:titlePg/>
          <w:docGrid w:linePitch="360"/>
        </w:sectPr>
      </w:pPr>
    </w:p>
    <w:p w:rsidR="00273661" w:rsidRPr="00190FEE" w:rsidRDefault="00273661" w:rsidP="00190FEE">
      <w:pPr>
        <w:rPr>
          <w:rFonts w:eastAsiaTheme="minorHAnsi"/>
          <w:sz w:val="18"/>
          <w:szCs w:val="18"/>
        </w:rPr>
      </w:pPr>
      <w:r w:rsidRPr="00190FEE">
        <w:rPr>
          <w:rFonts w:eastAsiaTheme="minorHAnsi"/>
          <w:sz w:val="18"/>
          <w:szCs w:val="18"/>
        </w:rPr>
        <w:lastRenderedPageBreak/>
        <w:t>George Washington</w:t>
      </w:r>
    </w:p>
    <w:p w:rsidR="00546B7B" w:rsidRPr="00190FEE" w:rsidRDefault="00546B7B" w:rsidP="00190FEE">
      <w:pPr>
        <w:rPr>
          <w:rFonts w:eastAsiaTheme="minorHAnsi"/>
          <w:sz w:val="18"/>
          <w:szCs w:val="18"/>
        </w:rPr>
      </w:pPr>
      <w:r w:rsidRPr="00190FEE">
        <w:rPr>
          <w:rFonts w:eastAsiaTheme="minorHAnsi"/>
          <w:sz w:val="18"/>
          <w:szCs w:val="18"/>
        </w:rPr>
        <w:t>John Adams</w:t>
      </w:r>
    </w:p>
    <w:p w:rsidR="00546B7B" w:rsidRPr="00190FEE" w:rsidRDefault="00546B7B" w:rsidP="00190FEE">
      <w:pPr>
        <w:rPr>
          <w:rFonts w:eastAsiaTheme="minorHAnsi"/>
          <w:sz w:val="18"/>
          <w:szCs w:val="18"/>
        </w:rPr>
      </w:pPr>
      <w:r w:rsidRPr="00190FEE">
        <w:rPr>
          <w:rFonts w:eastAsiaTheme="minorHAnsi"/>
          <w:sz w:val="18"/>
          <w:szCs w:val="18"/>
        </w:rPr>
        <w:t>Thomas Jefferson</w:t>
      </w:r>
    </w:p>
    <w:p w:rsidR="00546B7B" w:rsidRPr="00190FEE" w:rsidRDefault="00546B7B" w:rsidP="00190FEE">
      <w:pPr>
        <w:rPr>
          <w:rFonts w:eastAsiaTheme="minorHAnsi"/>
          <w:sz w:val="18"/>
          <w:szCs w:val="18"/>
        </w:rPr>
      </w:pPr>
      <w:r w:rsidRPr="00190FEE">
        <w:rPr>
          <w:rFonts w:eastAsiaTheme="minorHAnsi"/>
          <w:sz w:val="18"/>
          <w:szCs w:val="18"/>
        </w:rPr>
        <w:t>James Madison</w:t>
      </w:r>
    </w:p>
    <w:p w:rsidR="00546B7B" w:rsidRPr="00190FEE" w:rsidRDefault="00546B7B" w:rsidP="00190FEE">
      <w:pPr>
        <w:rPr>
          <w:rFonts w:eastAsiaTheme="minorHAnsi"/>
          <w:sz w:val="18"/>
          <w:szCs w:val="18"/>
        </w:rPr>
      </w:pPr>
      <w:r w:rsidRPr="00190FEE">
        <w:rPr>
          <w:rFonts w:eastAsiaTheme="minorHAnsi"/>
          <w:sz w:val="18"/>
          <w:szCs w:val="18"/>
        </w:rPr>
        <w:t>James Monroe</w:t>
      </w:r>
    </w:p>
    <w:p w:rsidR="00546B7B" w:rsidRPr="00190FEE" w:rsidRDefault="00546B7B" w:rsidP="00190FEE">
      <w:pPr>
        <w:rPr>
          <w:rFonts w:eastAsiaTheme="minorHAnsi"/>
          <w:sz w:val="18"/>
          <w:szCs w:val="18"/>
        </w:rPr>
      </w:pPr>
      <w:r w:rsidRPr="00190FEE">
        <w:rPr>
          <w:rFonts w:eastAsiaTheme="minorHAnsi"/>
          <w:sz w:val="18"/>
          <w:szCs w:val="18"/>
        </w:rPr>
        <w:t>John Quincy Adams</w:t>
      </w:r>
    </w:p>
    <w:p w:rsidR="00546B7B" w:rsidRPr="00190FEE" w:rsidRDefault="00546B7B" w:rsidP="00190FEE">
      <w:pPr>
        <w:rPr>
          <w:rFonts w:eastAsiaTheme="minorHAnsi"/>
          <w:sz w:val="18"/>
          <w:szCs w:val="18"/>
        </w:rPr>
      </w:pPr>
      <w:r w:rsidRPr="00190FEE">
        <w:rPr>
          <w:rFonts w:eastAsiaTheme="minorHAnsi"/>
          <w:sz w:val="18"/>
          <w:szCs w:val="18"/>
        </w:rPr>
        <w:t>Andrew Jackson</w:t>
      </w:r>
    </w:p>
    <w:p w:rsidR="00546B7B" w:rsidRPr="00190FEE" w:rsidRDefault="00546B7B" w:rsidP="00190FEE">
      <w:pPr>
        <w:rPr>
          <w:rFonts w:eastAsiaTheme="minorHAnsi"/>
          <w:sz w:val="18"/>
          <w:szCs w:val="18"/>
        </w:rPr>
      </w:pPr>
      <w:r w:rsidRPr="00190FEE">
        <w:rPr>
          <w:rFonts w:eastAsiaTheme="minorHAnsi"/>
          <w:sz w:val="18"/>
          <w:szCs w:val="18"/>
        </w:rPr>
        <w:t>Martin Van Buren</w:t>
      </w:r>
    </w:p>
    <w:p w:rsidR="00546B7B" w:rsidRPr="00190FEE" w:rsidRDefault="00546B7B" w:rsidP="00190FEE">
      <w:pPr>
        <w:rPr>
          <w:rFonts w:eastAsiaTheme="minorHAnsi"/>
          <w:sz w:val="18"/>
          <w:szCs w:val="18"/>
        </w:rPr>
      </w:pPr>
      <w:r w:rsidRPr="00190FEE">
        <w:rPr>
          <w:rFonts w:eastAsiaTheme="minorHAnsi"/>
          <w:sz w:val="18"/>
          <w:szCs w:val="18"/>
        </w:rPr>
        <w:t>William Henry Harrison</w:t>
      </w:r>
    </w:p>
    <w:p w:rsidR="00546B7B" w:rsidRPr="00190FEE" w:rsidRDefault="00546B7B" w:rsidP="00190FEE">
      <w:pPr>
        <w:rPr>
          <w:rFonts w:eastAsiaTheme="minorHAnsi"/>
          <w:sz w:val="18"/>
          <w:szCs w:val="18"/>
        </w:rPr>
      </w:pPr>
      <w:r w:rsidRPr="00190FEE">
        <w:rPr>
          <w:rFonts w:eastAsiaTheme="minorHAnsi"/>
          <w:sz w:val="18"/>
          <w:szCs w:val="18"/>
        </w:rPr>
        <w:t>John Tyler</w:t>
      </w:r>
    </w:p>
    <w:p w:rsidR="00546B7B" w:rsidRPr="00190FEE" w:rsidRDefault="00546B7B" w:rsidP="00190FEE">
      <w:pPr>
        <w:rPr>
          <w:rFonts w:eastAsiaTheme="minorHAnsi"/>
          <w:sz w:val="18"/>
          <w:szCs w:val="18"/>
        </w:rPr>
      </w:pPr>
      <w:r w:rsidRPr="00190FEE">
        <w:rPr>
          <w:rFonts w:eastAsiaTheme="minorHAnsi"/>
          <w:sz w:val="18"/>
          <w:szCs w:val="18"/>
        </w:rPr>
        <w:t>James K Polk</w:t>
      </w:r>
    </w:p>
    <w:p w:rsidR="00546B7B" w:rsidRPr="00190FEE" w:rsidRDefault="00546B7B" w:rsidP="00190FEE">
      <w:pPr>
        <w:rPr>
          <w:rFonts w:eastAsiaTheme="minorHAnsi"/>
          <w:sz w:val="18"/>
          <w:szCs w:val="18"/>
        </w:rPr>
      </w:pPr>
      <w:r w:rsidRPr="00190FEE">
        <w:rPr>
          <w:rFonts w:eastAsiaTheme="minorHAnsi"/>
          <w:sz w:val="18"/>
          <w:szCs w:val="18"/>
        </w:rPr>
        <w:t>Zachary Taylor</w:t>
      </w:r>
    </w:p>
    <w:p w:rsidR="00546B7B" w:rsidRPr="00190FEE" w:rsidRDefault="00546B7B" w:rsidP="00190FEE">
      <w:pPr>
        <w:rPr>
          <w:rFonts w:eastAsiaTheme="minorHAnsi"/>
          <w:sz w:val="18"/>
          <w:szCs w:val="18"/>
        </w:rPr>
      </w:pPr>
      <w:r w:rsidRPr="00190FEE">
        <w:rPr>
          <w:rFonts w:eastAsiaTheme="minorHAnsi"/>
          <w:sz w:val="18"/>
          <w:szCs w:val="18"/>
        </w:rPr>
        <w:t>Millard Fillmore</w:t>
      </w:r>
    </w:p>
    <w:p w:rsidR="00546B7B" w:rsidRPr="00190FEE" w:rsidRDefault="00546B7B" w:rsidP="00190FEE">
      <w:pPr>
        <w:rPr>
          <w:rFonts w:eastAsiaTheme="minorHAnsi"/>
          <w:sz w:val="18"/>
          <w:szCs w:val="18"/>
        </w:rPr>
      </w:pPr>
      <w:r w:rsidRPr="00190FEE">
        <w:rPr>
          <w:rFonts w:eastAsiaTheme="minorHAnsi"/>
          <w:sz w:val="18"/>
          <w:szCs w:val="18"/>
        </w:rPr>
        <w:t>Franklin Pierce</w:t>
      </w:r>
    </w:p>
    <w:p w:rsidR="00546B7B" w:rsidRPr="00190FEE" w:rsidRDefault="00546B7B" w:rsidP="00190FEE">
      <w:pPr>
        <w:rPr>
          <w:rFonts w:eastAsiaTheme="minorHAnsi"/>
          <w:sz w:val="18"/>
          <w:szCs w:val="18"/>
        </w:rPr>
      </w:pPr>
      <w:r w:rsidRPr="00190FEE">
        <w:rPr>
          <w:rFonts w:eastAsiaTheme="minorHAnsi"/>
          <w:sz w:val="18"/>
          <w:szCs w:val="18"/>
        </w:rPr>
        <w:t>James Buchanan</w:t>
      </w:r>
    </w:p>
    <w:p w:rsidR="00546B7B" w:rsidRPr="00190FEE" w:rsidRDefault="00546B7B" w:rsidP="00190FEE">
      <w:pPr>
        <w:rPr>
          <w:rFonts w:eastAsiaTheme="minorHAnsi"/>
          <w:sz w:val="18"/>
          <w:szCs w:val="18"/>
        </w:rPr>
      </w:pPr>
      <w:r w:rsidRPr="00190FEE">
        <w:rPr>
          <w:rFonts w:eastAsiaTheme="minorHAnsi"/>
          <w:sz w:val="18"/>
          <w:szCs w:val="18"/>
        </w:rPr>
        <w:t>Abraham Lincoln</w:t>
      </w:r>
    </w:p>
    <w:p w:rsidR="00546B7B" w:rsidRPr="00190FEE" w:rsidRDefault="00546B7B" w:rsidP="00190FEE">
      <w:pPr>
        <w:rPr>
          <w:rFonts w:eastAsiaTheme="minorHAnsi"/>
          <w:sz w:val="18"/>
          <w:szCs w:val="18"/>
        </w:rPr>
      </w:pPr>
      <w:r w:rsidRPr="00190FEE">
        <w:rPr>
          <w:rFonts w:eastAsiaTheme="minorHAnsi"/>
          <w:sz w:val="18"/>
          <w:szCs w:val="18"/>
        </w:rPr>
        <w:t>Andrew Johnson</w:t>
      </w:r>
    </w:p>
    <w:p w:rsidR="00546B7B" w:rsidRPr="00190FEE" w:rsidRDefault="00546B7B" w:rsidP="00190FEE">
      <w:pPr>
        <w:rPr>
          <w:rFonts w:eastAsiaTheme="minorHAnsi"/>
          <w:sz w:val="18"/>
          <w:szCs w:val="18"/>
        </w:rPr>
      </w:pPr>
      <w:r w:rsidRPr="00190FEE">
        <w:rPr>
          <w:rFonts w:eastAsiaTheme="minorHAnsi"/>
          <w:sz w:val="18"/>
          <w:szCs w:val="18"/>
        </w:rPr>
        <w:t>Ulysses S Grant</w:t>
      </w:r>
    </w:p>
    <w:p w:rsidR="00546B7B" w:rsidRPr="00190FEE" w:rsidRDefault="00546B7B" w:rsidP="00190FEE">
      <w:pPr>
        <w:rPr>
          <w:rFonts w:eastAsiaTheme="minorHAnsi"/>
          <w:sz w:val="18"/>
          <w:szCs w:val="18"/>
        </w:rPr>
      </w:pPr>
      <w:r w:rsidRPr="00190FEE">
        <w:rPr>
          <w:rFonts w:eastAsiaTheme="minorHAnsi"/>
          <w:sz w:val="18"/>
          <w:szCs w:val="18"/>
        </w:rPr>
        <w:t>Rutherford B Hayes</w:t>
      </w:r>
    </w:p>
    <w:p w:rsidR="00546B7B" w:rsidRDefault="00546B7B" w:rsidP="00190FEE">
      <w:pPr>
        <w:rPr>
          <w:rFonts w:eastAsiaTheme="minorHAnsi"/>
          <w:sz w:val="18"/>
          <w:szCs w:val="18"/>
        </w:rPr>
      </w:pPr>
      <w:r w:rsidRPr="00190FEE">
        <w:rPr>
          <w:rFonts w:eastAsiaTheme="minorHAnsi"/>
          <w:sz w:val="18"/>
          <w:szCs w:val="18"/>
        </w:rPr>
        <w:t>James A Garfield</w:t>
      </w:r>
    </w:p>
    <w:p w:rsidR="00EB1F15" w:rsidRPr="00190FEE" w:rsidRDefault="00EB1F15" w:rsidP="00190FEE">
      <w:pPr>
        <w:rPr>
          <w:rFonts w:eastAsiaTheme="minorHAnsi"/>
          <w:sz w:val="18"/>
          <w:szCs w:val="18"/>
        </w:rPr>
      </w:pPr>
      <w:r>
        <w:rPr>
          <w:rFonts w:eastAsiaTheme="minorHAnsi"/>
          <w:sz w:val="18"/>
          <w:szCs w:val="18"/>
        </w:rPr>
        <w:t>Chester A Arthur</w:t>
      </w:r>
    </w:p>
    <w:p w:rsidR="00546B7B" w:rsidRPr="00190FEE" w:rsidRDefault="00546B7B" w:rsidP="00190FEE">
      <w:pPr>
        <w:rPr>
          <w:rFonts w:eastAsiaTheme="minorHAnsi"/>
          <w:sz w:val="18"/>
          <w:szCs w:val="18"/>
        </w:rPr>
      </w:pPr>
      <w:r w:rsidRPr="00190FEE">
        <w:rPr>
          <w:rFonts w:eastAsiaTheme="minorHAnsi"/>
          <w:sz w:val="18"/>
          <w:szCs w:val="18"/>
        </w:rPr>
        <w:t>Grover Cleveland</w:t>
      </w:r>
    </w:p>
    <w:p w:rsidR="00546B7B" w:rsidRPr="00190FEE" w:rsidRDefault="00546B7B" w:rsidP="00190FEE">
      <w:pPr>
        <w:rPr>
          <w:rFonts w:eastAsiaTheme="minorHAnsi"/>
          <w:sz w:val="18"/>
          <w:szCs w:val="18"/>
        </w:rPr>
      </w:pPr>
      <w:r w:rsidRPr="00190FEE">
        <w:rPr>
          <w:rFonts w:eastAsiaTheme="minorHAnsi"/>
          <w:sz w:val="18"/>
          <w:szCs w:val="18"/>
        </w:rPr>
        <w:t>Benjamin Harrison</w:t>
      </w:r>
    </w:p>
    <w:p w:rsidR="00546B7B" w:rsidRPr="00190FEE" w:rsidRDefault="00546B7B" w:rsidP="00190FEE">
      <w:pPr>
        <w:rPr>
          <w:rFonts w:eastAsiaTheme="minorHAnsi"/>
          <w:sz w:val="18"/>
          <w:szCs w:val="18"/>
        </w:rPr>
      </w:pPr>
      <w:r w:rsidRPr="00190FEE">
        <w:rPr>
          <w:rFonts w:eastAsiaTheme="minorHAnsi"/>
          <w:sz w:val="18"/>
          <w:szCs w:val="18"/>
        </w:rPr>
        <w:t>Grover Cleveland</w:t>
      </w:r>
    </w:p>
    <w:p w:rsidR="00546B7B" w:rsidRPr="00190FEE" w:rsidRDefault="00190FEE" w:rsidP="00190FEE">
      <w:pPr>
        <w:rPr>
          <w:rFonts w:eastAsiaTheme="minorHAnsi"/>
          <w:sz w:val="18"/>
          <w:szCs w:val="18"/>
        </w:rPr>
      </w:pPr>
      <w:r w:rsidRPr="00190FEE">
        <w:rPr>
          <w:rFonts w:eastAsiaTheme="minorHAnsi"/>
          <w:sz w:val="18"/>
          <w:szCs w:val="18"/>
        </w:rPr>
        <w:t>William McKinley</w:t>
      </w:r>
    </w:p>
    <w:p w:rsidR="00190FEE" w:rsidRPr="00190FEE" w:rsidRDefault="00190FEE" w:rsidP="00190FEE">
      <w:pPr>
        <w:rPr>
          <w:rFonts w:eastAsiaTheme="minorHAnsi"/>
          <w:sz w:val="18"/>
          <w:szCs w:val="18"/>
        </w:rPr>
      </w:pPr>
      <w:r w:rsidRPr="00190FEE">
        <w:rPr>
          <w:rFonts w:eastAsiaTheme="minorHAnsi"/>
          <w:sz w:val="18"/>
          <w:szCs w:val="18"/>
        </w:rPr>
        <w:t>Theodore Roosevelt</w:t>
      </w:r>
    </w:p>
    <w:p w:rsidR="00190FEE" w:rsidRPr="00190FEE" w:rsidRDefault="00190FEE" w:rsidP="00190FEE">
      <w:pPr>
        <w:rPr>
          <w:rFonts w:eastAsiaTheme="minorHAnsi"/>
          <w:sz w:val="18"/>
          <w:szCs w:val="18"/>
        </w:rPr>
      </w:pPr>
      <w:r w:rsidRPr="00190FEE">
        <w:rPr>
          <w:rFonts w:eastAsiaTheme="minorHAnsi"/>
          <w:sz w:val="18"/>
          <w:szCs w:val="18"/>
        </w:rPr>
        <w:t>William Howard Taft</w:t>
      </w:r>
    </w:p>
    <w:p w:rsidR="00190FEE" w:rsidRPr="00190FEE" w:rsidRDefault="00190FEE" w:rsidP="00190FEE">
      <w:pPr>
        <w:rPr>
          <w:rFonts w:eastAsiaTheme="minorHAnsi"/>
          <w:sz w:val="18"/>
          <w:szCs w:val="18"/>
        </w:rPr>
      </w:pPr>
      <w:r w:rsidRPr="00190FEE">
        <w:rPr>
          <w:rFonts w:eastAsiaTheme="minorHAnsi"/>
          <w:sz w:val="18"/>
          <w:szCs w:val="18"/>
        </w:rPr>
        <w:t>Woodrow Wilson</w:t>
      </w:r>
    </w:p>
    <w:p w:rsidR="00190FEE" w:rsidRPr="00190FEE" w:rsidRDefault="00190FEE" w:rsidP="00190FEE">
      <w:pPr>
        <w:rPr>
          <w:rFonts w:eastAsiaTheme="minorHAnsi"/>
          <w:sz w:val="18"/>
          <w:szCs w:val="18"/>
        </w:rPr>
      </w:pPr>
      <w:r w:rsidRPr="00190FEE">
        <w:rPr>
          <w:rFonts w:eastAsiaTheme="minorHAnsi"/>
          <w:sz w:val="18"/>
          <w:szCs w:val="18"/>
        </w:rPr>
        <w:t>Warren G Harding</w:t>
      </w:r>
    </w:p>
    <w:p w:rsidR="00190FEE" w:rsidRPr="00190FEE" w:rsidRDefault="00190FEE" w:rsidP="00190FEE">
      <w:pPr>
        <w:rPr>
          <w:rFonts w:eastAsiaTheme="minorHAnsi"/>
          <w:sz w:val="18"/>
          <w:szCs w:val="18"/>
        </w:rPr>
      </w:pPr>
      <w:r w:rsidRPr="00190FEE">
        <w:rPr>
          <w:rFonts w:eastAsiaTheme="minorHAnsi"/>
          <w:sz w:val="18"/>
          <w:szCs w:val="18"/>
        </w:rPr>
        <w:t>Calvin Coolidge</w:t>
      </w:r>
    </w:p>
    <w:p w:rsidR="00190FEE" w:rsidRPr="00190FEE" w:rsidRDefault="00190FEE" w:rsidP="00190FEE">
      <w:pPr>
        <w:rPr>
          <w:rFonts w:eastAsiaTheme="minorHAnsi"/>
          <w:sz w:val="18"/>
          <w:szCs w:val="18"/>
        </w:rPr>
      </w:pPr>
      <w:r w:rsidRPr="00190FEE">
        <w:rPr>
          <w:rFonts w:eastAsiaTheme="minorHAnsi"/>
          <w:sz w:val="18"/>
          <w:szCs w:val="18"/>
        </w:rPr>
        <w:t>Herbert Hoover</w:t>
      </w:r>
    </w:p>
    <w:p w:rsidR="00190FEE" w:rsidRPr="00190FEE" w:rsidRDefault="00190FEE" w:rsidP="00190FEE">
      <w:pPr>
        <w:rPr>
          <w:rFonts w:eastAsiaTheme="minorHAnsi"/>
          <w:sz w:val="18"/>
          <w:szCs w:val="18"/>
        </w:rPr>
      </w:pPr>
      <w:r w:rsidRPr="00190FEE">
        <w:rPr>
          <w:rFonts w:eastAsiaTheme="minorHAnsi"/>
          <w:sz w:val="18"/>
          <w:szCs w:val="18"/>
        </w:rPr>
        <w:t>Franklin D Roosevelt</w:t>
      </w:r>
    </w:p>
    <w:p w:rsidR="00190FEE" w:rsidRPr="00190FEE" w:rsidRDefault="00190FEE" w:rsidP="00190FEE">
      <w:pPr>
        <w:rPr>
          <w:rFonts w:eastAsiaTheme="minorHAnsi"/>
          <w:sz w:val="18"/>
          <w:szCs w:val="18"/>
        </w:rPr>
      </w:pPr>
      <w:r w:rsidRPr="00190FEE">
        <w:rPr>
          <w:rFonts w:eastAsiaTheme="minorHAnsi"/>
          <w:sz w:val="18"/>
          <w:szCs w:val="18"/>
        </w:rPr>
        <w:t>Harry S Truman</w:t>
      </w:r>
    </w:p>
    <w:p w:rsidR="00190FEE" w:rsidRPr="00190FEE" w:rsidRDefault="00190FEE" w:rsidP="00190FEE">
      <w:pPr>
        <w:rPr>
          <w:rFonts w:eastAsiaTheme="minorHAnsi"/>
          <w:sz w:val="18"/>
          <w:szCs w:val="18"/>
        </w:rPr>
      </w:pPr>
      <w:r w:rsidRPr="00190FEE">
        <w:rPr>
          <w:rFonts w:eastAsiaTheme="minorHAnsi"/>
          <w:sz w:val="18"/>
          <w:szCs w:val="18"/>
        </w:rPr>
        <w:t>Dwight D Eisenhower</w:t>
      </w:r>
    </w:p>
    <w:p w:rsidR="00190FEE" w:rsidRPr="00190FEE" w:rsidRDefault="00190FEE" w:rsidP="00190FEE">
      <w:pPr>
        <w:rPr>
          <w:rFonts w:eastAsiaTheme="minorHAnsi"/>
          <w:sz w:val="18"/>
          <w:szCs w:val="18"/>
        </w:rPr>
      </w:pPr>
      <w:r w:rsidRPr="00190FEE">
        <w:rPr>
          <w:rFonts w:eastAsiaTheme="minorHAnsi"/>
          <w:sz w:val="18"/>
          <w:szCs w:val="18"/>
        </w:rPr>
        <w:t>John F Kennedy</w:t>
      </w:r>
    </w:p>
    <w:p w:rsidR="00190FEE" w:rsidRPr="00190FEE" w:rsidRDefault="00190FEE" w:rsidP="00190FEE">
      <w:pPr>
        <w:rPr>
          <w:rFonts w:eastAsiaTheme="minorHAnsi"/>
          <w:sz w:val="18"/>
          <w:szCs w:val="18"/>
        </w:rPr>
      </w:pPr>
      <w:r w:rsidRPr="00190FEE">
        <w:rPr>
          <w:rFonts w:eastAsiaTheme="minorHAnsi"/>
          <w:sz w:val="18"/>
          <w:szCs w:val="18"/>
        </w:rPr>
        <w:t>Lyndon B Johnson</w:t>
      </w:r>
    </w:p>
    <w:p w:rsidR="00190FEE" w:rsidRPr="00190FEE" w:rsidRDefault="00190FEE" w:rsidP="00190FEE">
      <w:pPr>
        <w:rPr>
          <w:rFonts w:eastAsiaTheme="minorHAnsi"/>
          <w:sz w:val="18"/>
          <w:szCs w:val="18"/>
        </w:rPr>
      </w:pPr>
      <w:r w:rsidRPr="00190FEE">
        <w:rPr>
          <w:rFonts w:eastAsiaTheme="minorHAnsi"/>
          <w:sz w:val="18"/>
          <w:szCs w:val="18"/>
        </w:rPr>
        <w:t>Richard Nixon</w:t>
      </w:r>
    </w:p>
    <w:p w:rsidR="00190FEE" w:rsidRPr="00190FEE" w:rsidRDefault="00190FEE" w:rsidP="00190FEE">
      <w:pPr>
        <w:rPr>
          <w:rFonts w:eastAsiaTheme="minorHAnsi"/>
          <w:sz w:val="18"/>
          <w:szCs w:val="18"/>
        </w:rPr>
      </w:pPr>
      <w:r w:rsidRPr="00190FEE">
        <w:rPr>
          <w:rFonts w:eastAsiaTheme="minorHAnsi"/>
          <w:sz w:val="18"/>
          <w:szCs w:val="18"/>
        </w:rPr>
        <w:t>Gerald Ford</w:t>
      </w:r>
    </w:p>
    <w:p w:rsidR="00190FEE" w:rsidRPr="00190FEE" w:rsidRDefault="00190FEE" w:rsidP="00190FEE">
      <w:pPr>
        <w:rPr>
          <w:rFonts w:eastAsiaTheme="minorHAnsi"/>
          <w:sz w:val="18"/>
          <w:szCs w:val="18"/>
        </w:rPr>
      </w:pPr>
      <w:r w:rsidRPr="00190FEE">
        <w:rPr>
          <w:rFonts w:eastAsiaTheme="minorHAnsi"/>
          <w:sz w:val="18"/>
          <w:szCs w:val="18"/>
        </w:rPr>
        <w:t>Jimmy Carter</w:t>
      </w:r>
    </w:p>
    <w:p w:rsidR="00190FEE" w:rsidRPr="00190FEE" w:rsidRDefault="00190FEE" w:rsidP="00190FEE">
      <w:pPr>
        <w:rPr>
          <w:rFonts w:eastAsiaTheme="minorHAnsi"/>
          <w:sz w:val="18"/>
          <w:szCs w:val="18"/>
        </w:rPr>
      </w:pPr>
      <w:r w:rsidRPr="00190FEE">
        <w:rPr>
          <w:rFonts w:eastAsiaTheme="minorHAnsi"/>
          <w:sz w:val="18"/>
          <w:szCs w:val="18"/>
        </w:rPr>
        <w:t xml:space="preserve">Ronald Reagan </w:t>
      </w:r>
    </w:p>
    <w:p w:rsidR="00190FEE" w:rsidRPr="00190FEE" w:rsidRDefault="00190FEE" w:rsidP="00190FEE">
      <w:pPr>
        <w:rPr>
          <w:rFonts w:eastAsiaTheme="minorHAnsi"/>
          <w:sz w:val="18"/>
          <w:szCs w:val="18"/>
        </w:rPr>
      </w:pPr>
      <w:r w:rsidRPr="00190FEE">
        <w:rPr>
          <w:rFonts w:eastAsiaTheme="minorHAnsi"/>
          <w:sz w:val="18"/>
          <w:szCs w:val="18"/>
        </w:rPr>
        <w:t>George HW Bush</w:t>
      </w:r>
    </w:p>
    <w:p w:rsidR="00190FEE" w:rsidRPr="00190FEE" w:rsidRDefault="00190FEE" w:rsidP="00190FEE">
      <w:pPr>
        <w:rPr>
          <w:rFonts w:eastAsiaTheme="minorHAnsi"/>
          <w:sz w:val="18"/>
          <w:szCs w:val="18"/>
        </w:rPr>
      </w:pPr>
      <w:r w:rsidRPr="00190FEE">
        <w:rPr>
          <w:rFonts w:eastAsiaTheme="minorHAnsi"/>
          <w:sz w:val="18"/>
          <w:szCs w:val="18"/>
        </w:rPr>
        <w:t>Bill Clinton</w:t>
      </w:r>
    </w:p>
    <w:p w:rsidR="00190FEE" w:rsidRPr="00190FEE" w:rsidRDefault="00190FEE" w:rsidP="00190FEE">
      <w:pPr>
        <w:rPr>
          <w:rFonts w:eastAsiaTheme="minorHAnsi"/>
          <w:sz w:val="18"/>
          <w:szCs w:val="18"/>
        </w:rPr>
      </w:pPr>
      <w:r w:rsidRPr="00190FEE">
        <w:rPr>
          <w:rFonts w:eastAsiaTheme="minorHAnsi"/>
          <w:sz w:val="18"/>
          <w:szCs w:val="18"/>
        </w:rPr>
        <w:t>George W Bush</w:t>
      </w:r>
    </w:p>
    <w:p w:rsidR="00190FEE" w:rsidRPr="00190FEE" w:rsidRDefault="00190FEE" w:rsidP="00190FEE">
      <w:pPr>
        <w:rPr>
          <w:rFonts w:eastAsiaTheme="minorHAnsi"/>
          <w:sz w:val="18"/>
          <w:szCs w:val="18"/>
        </w:rPr>
      </w:pPr>
      <w:r w:rsidRPr="00190FEE">
        <w:rPr>
          <w:rFonts w:eastAsiaTheme="minorHAnsi"/>
          <w:sz w:val="18"/>
          <w:szCs w:val="18"/>
        </w:rPr>
        <w:t>Barack Obama</w:t>
      </w:r>
    </w:p>
    <w:p w:rsidR="00190FEE" w:rsidRDefault="00190FEE" w:rsidP="00273661">
      <w:pPr>
        <w:rPr>
          <w:rFonts w:eastAsiaTheme="minorHAnsi"/>
          <w:sz w:val="22"/>
          <w:szCs w:val="22"/>
        </w:rPr>
      </w:pPr>
    </w:p>
    <w:p w:rsidR="00190FEE" w:rsidRDefault="00190FEE" w:rsidP="00273661">
      <w:pPr>
        <w:rPr>
          <w:rFonts w:eastAsiaTheme="minorHAnsi"/>
          <w:sz w:val="18"/>
          <w:szCs w:val="18"/>
        </w:rPr>
      </w:pPr>
      <w:r>
        <w:rPr>
          <w:rFonts w:eastAsiaTheme="minorHAnsi"/>
          <w:sz w:val="18"/>
          <w:szCs w:val="18"/>
        </w:rPr>
        <w:lastRenderedPageBreak/>
        <w:t>1789-1797</w:t>
      </w:r>
    </w:p>
    <w:p w:rsidR="00190FEE" w:rsidRDefault="00190FEE" w:rsidP="00273661">
      <w:pPr>
        <w:rPr>
          <w:rFonts w:eastAsiaTheme="minorHAnsi"/>
          <w:sz w:val="18"/>
          <w:szCs w:val="18"/>
        </w:rPr>
      </w:pPr>
      <w:r>
        <w:rPr>
          <w:rFonts w:eastAsiaTheme="minorHAnsi"/>
          <w:sz w:val="18"/>
          <w:szCs w:val="18"/>
        </w:rPr>
        <w:t>1797-1801</w:t>
      </w:r>
    </w:p>
    <w:p w:rsidR="00190FEE" w:rsidRDefault="00190FEE" w:rsidP="00273661">
      <w:pPr>
        <w:rPr>
          <w:rFonts w:eastAsiaTheme="minorHAnsi"/>
          <w:sz w:val="18"/>
          <w:szCs w:val="18"/>
        </w:rPr>
      </w:pPr>
      <w:r>
        <w:rPr>
          <w:rFonts w:eastAsiaTheme="minorHAnsi"/>
          <w:sz w:val="18"/>
          <w:szCs w:val="18"/>
        </w:rPr>
        <w:t>1801-1809</w:t>
      </w:r>
    </w:p>
    <w:p w:rsidR="00190FEE" w:rsidRDefault="00190FEE" w:rsidP="00273661">
      <w:pPr>
        <w:rPr>
          <w:rFonts w:eastAsiaTheme="minorHAnsi"/>
          <w:sz w:val="18"/>
          <w:szCs w:val="18"/>
        </w:rPr>
      </w:pPr>
      <w:r>
        <w:rPr>
          <w:rFonts w:eastAsiaTheme="minorHAnsi"/>
          <w:sz w:val="18"/>
          <w:szCs w:val="18"/>
        </w:rPr>
        <w:t>1809-1817</w:t>
      </w:r>
    </w:p>
    <w:p w:rsidR="00190FEE" w:rsidRDefault="00190FEE" w:rsidP="00273661">
      <w:pPr>
        <w:rPr>
          <w:rFonts w:eastAsiaTheme="minorHAnsi"/>
          <w:sz w:val="18"/>
          <w:szCs w:val="18"/>
        </w:rPr>
      </w:pPr>
      <w:r>
        <w:rPr>
          <w:rFonts w:eastAsiaTheme="minorHAnsi"/>
          <w:sz w:val="18"/>
          <w:szCs w:val="18"/>
        </w:rPr>
        <w:t>1817-1825</w:t>
      </w:r>
    </w:p>
    <w:p w:rsidR="00190FEE" w:rsidRDefault="00190FEE" w:rsidP="00273661">
      <w:pPr>
        <w:rPr>
          <w:rFonts w:eastAsiaTheme="minorHAnsi"/>
          <w:sz w:val="18"/>
          <w:szCs w:val="18"/>
        </w:rPr>
      </w:pPr>
      <w:r>
        <w:rPr>
          <w:rFonts w:eastAsiaTheme="minorHAnsi"/>
          <w:sz w:val="18"/>
          <w:szCs w:val="18"/>
        </w:rPr>
        <w:t>1825-1829</w:t>
      </w:r>
    </w:p>
    <w:p w:rsidR="00190FEE" w:rsidRDefault="00190FEE" w:rsidP="00273661">
      <w:pPr>
        <w:rPr>
          <w:rFonts w:eastAsiaTheme="minorHAnsi"/>
          <w:sz w:val="18"/>
          <w:szCs w:val="18"/>
        </w:rPr>
      </w:pPr>
      <w:r>
        <w:rPr>
          <w:rFonts w:eastAsiaTheme="minorHAnsi"/>
          <w:sz w:val="18"/>
          <w:szCs w:val="18"/>
        </w:rPr>
        <w:t>1829-1837</w:t>
      </w:r>
    </w:p>
    <w:p w:rsidR="00190FEE" w:rsidRDefault="00190FEE" w:rsidP="00273661">
      <w:pPr>
        <w:rPr>
          <w:rFonts w:eastAsiaTheme="minorHAnsi"/>
          <w:sz w:val="18"/>
          <w:szCs w:val="18"/>
        </w:rPr>
      </w:pPr>
      <w:r>
        <w:rPr>
          <w:rFonts w:eastAsiaTheme="minorHAnsi"/>
          <w:sz w:val="18"/>
          <w:szCs w:val="18"/>
        </w:rPr>
        <w:t>1837-1841</w:t>
      </w:r>
    </w:p>
    <w:p w:rsidR="00190FEE" w:rsidRDefault="00190FEE" w:rsidP="00273661">
      <w:pPr>
        <w:rPr>
          <w:rFonts w:eastAsiaTheme="minorHAnsi"/>
          <w:sz w:val="18"/>
          <w:szCs w:val="18"/>
        </w:rPr>
      </w:pPr>
      <w:r>
        <w:rPr>
          <w:rFonts w:eastAsiaTheme="minorHAnsi"/>
          <w:sz w:val="18"/>
          <w:szCs w:val="18"/>
        </w:rPr>
        <w:t>1841-1841</w:t>
      </w:r>
    </w:p>
    <w:p w:rsidR="00190FEE" w:rsidRDefault="00190FEE" w:rsidP="00273661">
      <w:pPr>
        <w:rPr>
          <w:rFonts w:eastAsiaTheme="minorHAnsi"/>
          <w:sz w:val="18"/>
          <w:szCs w:val="18"/>
        </w:rPr>
      </w:pPr>
      <w:r>
        <w:rPr>
          <w:rFonts w:eastAsiaTheme="minorHAnsi"/>
          <w:sz w:val="18"/>
          <w:szCs w:val="18"/>
        </w:rPr>
        <w:t>1841-1845</w:t>
      </w:r>
    </w:p>
    <w:p w:rsidR="00190FEE" w:rsidRDefault="00190FEE" w:rsidP="00273661">
      <w:pPr>
        <w:rPr>
          <w:rFonts w:eastAsiaTheme="minorHAnsi"/>
          <w:sz w:val="18"/>
          <w:szCs w:val="18"/>
        </w:rPr>
      </w:pPr>
      <w:r>
        <w:rPr>
          <w:rFonts w:eastAsiaTheme="minorHAnsi"/>
          <w:sz w:val="18"/>
          <w:szCs w:val="18"/>
        </w:rPr>
        <w:t>1845-1849</w:t>
      </w:r>
    </w:p>
    <w:p w:rsidR="00190FEE" w:rsidRDefault="00190FEE" w:rsidP="00273661">
      <w:pPr>
        <w:rPr>
          <w:rFonts w:eastAsiaTheme="minorHAnsi"/>
          <w:sz w:val="18"/>
          <w:szCs w:val="18"/>
        </w:rPr>
      </w:pPr>
      <w:r>
        <w:rPr>
          <w:rFonts w:eastAsiaTheme="minorHAnsi"/>
          <w:sz w:val="18"/>
          <w:szCs w:val="18"/>
        </w:rPr>
        <w:t>1849-1850</w:t>
      </w:r>
    </w:p>
    <w:p w:rsidR="00190FEE" w:rsidRDefault="00190FEE" w:rsidP="00273661">
      <w:pPr>
        <w:rPr>
          <w:rFonts w:eastAsiaTheme="minorHAnsi"/>
          <w:sz w:val="18"/>
          <w:szCs w:val="18"/>
        </w:rPr>
      </w:pPr>
      <w:r>
        <w:rPr>
          <w:rFonts w:eastAsiaTheme="minorHAnsi"/>
          <w:sz w:val="18"/>
          <w:szCs w:val="18"/>
        </w:rPr>
        <w:t>1850-1853</w:t>
      </w:r>
    </w:p>
    <w:p w:rsidR="00190FEE" w:rsidRDefault="00190FEE" w:rsidP="00273661">
      <w:pPr>
        <w:rPr>
          <w:rFonts w:eastAsiaTheme="minorHAnsi"/>
          <w:sz w:val="18"/>
          <w:szCs w:val="18"/>
        </w:rPr>
      </w:pPr>
      <w:r>
        <w:rPr>
          <w:rFonts w:eastAsiaTheme="minorHAnsi"/>
          <w:sz w:val="18"/>
          <w:szCs w:val="18"/>
        </w:rPr>
        <w:t>1853-1857</w:t>
      </w:r>
    </w:p>
    <w:p w:rsidR="00190FEE" w:rsidRDefault="00190FEE" w:rsidP="00273661">
      <w:pPr>
        <w:rPr>
          <w:rFonts w:eastAsiaTheme="minorHAnsi"/>
          <w:sz w:val="18"/>
          <w:szCs w:val="18"/>
        </w:rPr>
      </w:pPr>
      <w:r>
        <w:rPr>
          <w:rFonts w:eastAsiaTheme="minorHAnsi"/>
          <w:sz w:val="18"/>
          <w:szCs w:val="18"/>
        </w:rPr>
        <w:t>1857-1861</w:t>
      </w:r>
    </w:p>
    <w:p w:rsidR="00190FEE" w:rsidRDefault="00190FEE" w:rsidP="00273661">
      <w:pPr>
        <w:rPr>
          <w:rFonts w:eastAsiaTheme="minorHAnsi"/>
          <w:sz w:val="18"/>
          <w:szCs w:val="18"/>
        </w:rPr>
      </w:pPr>
      <w:r>
        <w:rPr>
          <w:rFonts w:eastAsiaTheme="minorHAnsi"/>
          <w:sz w:val="18"/>
          <w:szCs w:val="18"/>
        </w:rPr>
        <w:t>18</w:t>
      </w:r>
      <w:r w:rsidR="00EB1F15">
        <w:rPr>
          <w:rFonts w:eastAsiaTheme="minorHAnsi"/>
          <w:sz w:val="18"/>
          <w:szCs w:val="18"/>
        </w:rPr>
        <w:t>61-1865</w:t>
      </w:r>
    </w:p>
    <w:p w:rsidR="00EB1F15" w:rsidRDefault="00EB1F15" w:rsidP="00273661">
      <w:pPr>
        <w:rPr>
          <w:rFonts w:eastAsiaTheme="minorHAnsi"/>
          <w:sz w:val="18"/>
          <w:szCs w:val="18"/>
        </w:rPr>
      </w:pPr>
      <w:r>
        <w:rPr>
          <w:rFonts w:eastAsiaTheme="minorHAnsi"/>
          <w:sz w:val="18"/>
          <w:szCs w:val="18"/>
        </w:rPr>
        <w:t>1865-1869</w:t>
      </w:r>
    </w:p>
    <w:p w:rsidR="00EB1F15" w:rsidRDefault="00EB1F15" w:rsidP="00273661">
      <w:pPr>
        <w:rPr>
          <w:rFonts w:eastAsiaTheme="minorHAnsi"/>
          <w:sz w:val="18"/>
          <w:szCs w:val="18"/>
        </w:rPr>
      </w:pPr>
      <w:r>
        <w:rPr>
          <w:rFonts w:eastAsiaTheme="minorHAnsi"/>
          <w:sz w:val="18"/>
          <w:szCs w:val="18"/>
        </w:rPr>
        <w:t>1869-1877</w:t>
      </w:r>
    </w:p>
    <w:p w:rsidR="00EB1F15" w:rsidRDefault="00EB1F15" w:rsidP="00273661">
      <w:pPr>
        <w:rPr>
          <w:rFonts w:eastAsiaTheme="minorHAnsi"/>
          <w:sz w:val="18"/>
          <w:szCs w:val="18"/>
        </w:rPr>
      </w:pPr>
      <w:r>
        <w:rPr>
          <w:rFonts w:eastAsiaTheme="minorHAnsi"/>
          <w:sz w:val="18"/>
          <w:szCs w:val="18"/>
        </w:rPr>
        <w:t>1877-1881</w:t>
      </w:r>
    </w:p>
    <w:p w:rsidR="00EB1F15" w:rsidRDefault="00EB1F15" w:rsidP="00273661">
      <w:pPr>
        <w:rPr>
          <w:rFonts w:eastAsiaTheme="minorHAnsi"/>
          <w:sz w:val="18"/>
          <w:szCs w:val="18"/>
        </w:rPr>
      </w:pPr>
      <w:r>
        <w:rPr>
          <w:rFonts w:eastAsiaTheme="minorHAnsi"/>
          <w:sz w:val="18"/>
          <w:szCs w:val="18"/>
        </w:rPr>
        <w:t>1881-1881</w:t>
      </w:r>
    </w:p>
    <w:p w:rsidR="00EB1F15" w:rsidRDefault="00EB1F15" w:rsidP="00273661">
      <w:pPr>
        <w:rPr>
          <w:rFonts w:eastAsiaTheme="minorHAnsi"/>
          <w:sz w:val="18"/>
          <w:szCs w:val="18"/>
        </w:rPr>
      </w:pPr>
      <w:r>
        <w:rPr>
          <w:rFonts w:eastAsiaTheme="minorHAnsi"/>
          <w:sz w:val="18"/>
          <w:szCs w:val="18"/>
        </w:rPr>
        <w:t>1881-1885</w:t>
      </w:r>
    </w:p>
    <w:p w:rsidR="00EB1F15" w:rsidRDefault="00EB1F15" w:rsidP="00273661">
      <w:pPr>
        <w:rPr>
          <w:rFonts w:eastAsiaTheme="minorHAnsi"/>
          <w:sz w:val="18"/>
          <w:szCs w:val="18"/>
        </w:rPr>
      </w:pPr>
      <w:r>
        <w:rPr>
          <w:rFonts w:eastAsiaTheme="minorHAnsi"/>
          <w:sz w:val="18"/>
          <w:szCs w:val="18"/>
        </w:rPr>
        <w:t>1885-1889</w:t>
      </w:r>
    </w:p>
    <w:p w:rsidR="00EB1F15" w:rsidRDefault="00EB1F15" w:rsidP="00273661">
      <w:pPr>
        <w:rPr>
          <w:rFonts w:eastAsiaTheme="minorHAnsi"/>
          <w:sz w:val="18"/>
          <w:szCs w:val="18"/>
        </w:rPr>
      </w:pPr>
      <w:r>
        <w:rPr>
          <w:rFonts w:eastAsiaTheme="minorHAnsi"/>
          <w:sz w:val="18"/>
          <w:szCs w:val="18"/>
        </w:rPr>
        <w:t>1889-1893</w:t>
      </w:r>
    </w:p>
    <w:p w:rsidR="00EB1F15" w:rsidRDefault="00EB1F15" w:rsidP="00273661">
      <w:pPr>
        <w:rPr>
          <w:rFonts w:eastAsiaTheme="minorHAnsi"/>
          <w:sz w:val="18"/>
          <w:szCs w:val="18"/>
        </w:rPr>
      </w:pPr>
      <w:r>
        <w:rPr>
          <w:rFonts w:eastAsiaTheme="minorHAnsi"/>
          <w:sz w:val="18"/>
          <w:szCs w:val="18"/>
        </w:rPr>
        <w:t>1893-1897</w:t>
      </w:r>
    </w:p>
    <w:p w:rsidR="00EB1F15" w:rsidRDefault="00EB1F15" w:rsidP="00273661">
      <w:pPr>
        <w:rPr>
          <w:rFonts w:eastAsiaTheme="minorHAnsi"/>
          <w:sz w:val="18"/>
          <w:szCs w:val="18"/>
        </w:rPr>
      </w:pPr>
      <w:r>
        <w:rPr>
          <w:rFonts w:eastAsiaTheme="minorHAnsi"/>
          <w:sz w:val="18"/>
          <w:szCs w:val="18"/>
        </w:rPr>
        <w:t>1897-1901</w:t>
      </w:r>
    </w:p>
    <w:p w:rsidR="00EB1F15" w:rsidRDefault="00EB1F15" w:rsidP="00273661">
      <w:pPr>
        <w:rPr>
          <w:rFonts w:eastAsiaTheme="minorHAnsi"/>
          <w:sz w:val="18"/>
          <w:szCs w:val="18"/>
        </w:rPr>
      </w:pPr>
      <w:r>
        <w:rPr>
          <w:rFonts w:eastAsiaTheme="minorHAnsi"/>
          <w:sz w:val="18"/>
          <w:szCs w:val="18"/>
        </w:rPr>
        <w:t>1901-1909</w:t>
      </w:r>
    </w:p>
    <w:p w:rsidR="00EB1F15" w:rsidRDefault="00EB1F15" w:rsidP="00273661">
      <w:pPr>
        <w:rPr>
          <w:rFonts w:eastAsiaTheme="minorHAnsi"/>
          <w:sz w:val="18"/>
          <w:szCs w:val="18"/>
        </w:rPr>
      </w:pPr>
      <w:r>
        <w:rPr>
          <w:rFonts w:eastAsiaTheme="minorHAnsi"/>
          <w:sz w:val="18"/>
          <w:szCs w:val="18"/>
        </w:rPr>
        <w:t>1909-1913</w:t>
      </w:r>
    </w:p>
    <w:p w:rsidR="00EB1F15" w:rsidRDefault="00EB1F15" w:rsidP="00273661">
      <w:pPr>
        <w:rPr>
          <w:rFonts w:eastAsiaTheme="minorHAnsi"/>
          <w:sz w:val="18"/>
          <w:szCs w:val="18"/>
        </w:rPr>
      </w:pPr>
      <w:r>
        <w:rPr>
          <w:rFonts w:eastAsiaTheme="minorHAnsi"/>
          <w:sz w:val="18"/>
          <w:szCs w:val="18"/>
        </w:rPr>
        <w:t>1913-1921</w:t>
      </w:r>
    </w:p>
    <w:p w:rsidR="00EB1F15" w:rsidRDefault="00EB1F15" w:rsidP="00273661">
      <w:pPr>
        <w:rPr>
          <w:rFonts w:eastAsiaTheme="minorHAnsi"/>
          <w:sz w:val="18"/>
          <w:szCs w:val="18"/>
        </w:rPr>
      </w:pPr>
      <w:r>
        <w:rPr>
          <w:rFonts w:eastAsiaTheme="minorHAnsi"/>
          <w:sz w:val="18"/>
          <w:szCs w:val="18"/>
        </w:rPr>
        <w:t>1921-1923</w:t>
      </w:r>
    </w:p>
    <w:p w:rsidR="00EB1F15" w:rsidRDefault="00EB1F15" w:rsidP="00273661">
      <w:pPr>
        <w:rPr>
          <w:rFonts w:eastAsiaTheme="minorHAnsi"/>
          <w:sz w:val="18"/>
          <w:szCs w:val="18"/>
        </w:rPr>
      </w:pPr>
      <w:r>
        <w:rPr>
          <w:rFonts w:eastAsiaTheme="minorHAnsi"/>
          <w:sz w:val="18"/>
          <w:szCs w:val="18"/>
        </w:rPr>
        <w:t>1923-1929</w:t>
      </w:r>
    </w:p>
    <w:p w:rsidR="00EB1F15" w:rsidRDefault="00EB1F15" w:rsidP="00273661">
      <w:pPr>
        <w:rPr>
          <w:rFonts w:eastAsiaTheme="minorHAnsi"/>
          <w:sz w:val="18"/>
          <w:szCs w:val="18"/>
        </w:rPr>
      </w:pPr>
      <w:r>
        <w:rPr>
          <w:rFonts w:eastAsiaTheme="minorHAnsi"/>
          <w:sz w:val="18"/>
          <w:szCs w:val="18"/>
        </w:rPr>
        <w:t>1929-1933</w:t>
      </w:r>
    </w:p>
    <w:p w:rsidR="00EB1F15" w:rsidRDefault="00EB1F15" w:rsidP="00273661">
      <w:pPr>
        <w:rPr>
          <w:rFonts w:eastAsiaTheme="minorHAnsi"/>
          <w:sz w:val="18"/>
          <w:szCs w:val="18"/>
        </w:rPr>
      </w:pPr>
      <w:r>
        <w:rPr>
          <w:rFonts w:eastAsiaTheme="minorHAnsi"/>
          <w:sz w:val="18"/>
          <w:szCs w:val="18"/>
        </w:rPr>
        <w:t>1933-1945</w:t>
      </w:r>
    </w:p>
    <w:p w:rsidR="00EB1F15" w:rsidRDefault="00EB1F15" w:rsidP="00273661">
      <w:pPr>
        <w:rPr>
          <w:rFonts w:eastAsiaTheme="minorHAnsi"/>
          <w:sz w:val="18"/>
          <w:szCs w:val="18"/>
        </w:rPr>
      </w:pPr>
      <w:r>
        <w:rPr>
          <w:rFonts w:eastAsiaTheme="minorHAnsi"/>
          <w:sz w:val="18"/>
          <w:szCs w:val="18"/>
        </w:rPr>
        <w:t>1945-1953</w:t>
      </w:r>
    </w:p>
    <w:p w:rsidR="00EB1F15" w:rsidRDefault="00EB1F15" w:rsidP="00273661">
      <w:pPr>
        <w:rPr>
          <w:rFonts w:eastAsiaTheme="minorHAnsi"/>
          <w:sz w:val="18"/>
          <w:szCs w:val="18"/>
        </w:rPr>
      </w:pPr>
      <w:r>
        <w:rPr>
          <w:rFonts w:eastAsiaTheme="minorHAnsi"/>
          <w:sz w:val="18"/>
          <w:szCs w:val="18"/>
        </w:rPr>
        <w:t>1953-1961</w:t>
      </w:r>
    </w:p>
    <w:p w:rsidR="00EB1F15" w:rsidRDefault="00EB1F15" w:rsidP="00273661">
      <w:pPr>
        <w:rPr>
          <w:rFonts w:eastAsiaTheme="minorHAnsi"/>
          <w:sz w:val="18"/>
          <w:szCs w:val="18"/>
        </w:rPr>
      </w:pPr>
      <w:r>
        <w:rPr>
          <w:rFonts w:eastAsiaTheme="minorHAnsi"/>
          <w:sz w:val="18"/>
          <w:szCs w:val="18"/>
        </w:rPr>
        <w:t>1961-1963</w:t>
      </w:r>
    </w:p>
    <w:p w:rsidR="00EB1F15" w:rsidRDefault="00EB1F15" w:rsidP="00273661">
      <w:pPr>
        <w:rPr>
          <w:rFonts w:eastAsiaTheme="minorHAnsi"/>
          <w:sz w:val="18"/>
          <w:szCs w:val="18"/>
        </w:rPr>
      </w:pPr>
      <w:r>
        <w:rPr>
          <w:rFonts w:eastAsiaTheme="minorHAnsi"/>
          <w:sz w:val="18"/>
          <w:szCs w:val="18"/>
        </w:rPr>
        <w:t>1963-1969</w:t>
      </w:r>
    </w:p>
    <w:p w:rsidR="00EB1F15" w:rsidRDefault="00EB1F15" w:rsidP="00273661">
      <w:pPr>
        <w:rPr>
          <w:rFonts w:eastAsiaTheme="minorHAnsi"/>
          <w:sz w:val="18"/>
          <w:szCs w:val="18"/>
        </w:rPr>
      </w:pPr>
      <w:r>
        <w:rPr>
          <w:rFonts w:eastAsiaTheme="minorHAnsi"/>
          <w:sz w:val="18"/>
          <w:szCs w:val="18"/>
        </w:rPr>
        <w:t>1969-1974</w:t>
      </w:r>
    </w:p>
    <w:p w:rsidR="00EB1F15" w:rsidRDefault="00EB1F15" w:rsidP="00273661">
      <w:pPr>
        <w:rPr>
          <w:rFonts w:eastAsiaTheme="minorHAnsi"/>
          <w:sz w:val="18"/>
          <w:szCs w:val="18"/>
        </w:rPr>
      </w:pPr>
      <w:r>
        <w:rPr>
          <w:rFonts w:eastAsiaTheme="minorHAnsi"/>
          <w:sz w:val="18"/>
          <w:szCs w:val="18"/>
        </w:rPr>
        <w:t>1974-1977</w:t>
      </w:r>
    </w:p>
    <w:p w:rsidR="00EB1F15" w:rsidRDefault="00EB1F15" w:rsidP="00273661">
      <w:pPr>
        <w:rPr>
          <w:rFonts w:eastAsiaTheme="minorHAnsi"/>
          <w:sz w:val="18"/>
          <w:szCs w:val="18"/>
        </w:rPr>
      </w:pPr>
      <w:r>
        <w:rPr>
          <w:rFonts w:eastAsiaTheme="minorHAnsi"/>
          <w:sz w:val="18"/>
          <w:szCs w:val="18"/>
        </w:rPr>
        <w:t>1977-1981</w:t>
      </w:r>
    </w:p>
    <w:p w:rsidR="00EB1F15" w:rsidRDefault="00EB1F15" w:rsidP="00273661">
      <w:pPr>
        <w:rPr>
          <w:rFonts w:eastAsiaTheme="minorHAnsi"/>
          <w:sz w:val="18"/>
          <w:szCs w:val="18"/>
        </w:rPr>
      </w:pPr>
      <w:r>
        <w:rPr>
          <w:rFonts w:eastAsiaTheme="minorHAnsi"/>
          <w:sz w:val="18"/>
          <w:szCs w:val="18"/>
        </w:rPr>
        <w:t>1981-1989</w:t>
      </w:r>
    </w:p>
    <w:p w:rsidR="00EB1F15" w:rsidRDefault="00EB1F15" w:rsidP="00273661">
      <w:pPr>
        <w:rPr>
          <w:rFonts w:eastAsiaTheme="minorHAnsi"/>
          <w:sz w:val="18"/>
          <w:szCs w:val="18"/>
        </w:rPr>
      </w:pPr>
      <w:r>
        <w:rPr>
          <w:rFonts w:eastAsiaTheme="minorHAnsi"/>
          <w:sz w:val="18"/>
          <w:szCs w:val="18"/>
        </w:rPr>
        <w:t>1989-1993</w:t>
      </w:r>
    </w:p>
    <w:p w:rsidR="00EB1F15" w:rsidRDefault="00EB1F15" w:rsidP="00273661">
      <w:pPr>
        <w:rPr>
          <w:rFonts w:eastAsiaTheme="minorHAnsi"/>
          <w:sz w:val="18"/>
          <w:szCs w:val="18"/>
        </w:rPr>
      </w:pPr>
      <w:r>
        <w:rPr>
          <w:rFonts w:eastAsiaTheme="minorHAnsi"/>
          <w:sz w:val="18"/>
          <w:szCs w:val="18"/>
        </w:rPr>
        <w:t>1993-2001</w:t>
      </w:r>
    </w:p>
    <w:p w:rsidR="00EB1F15" w:rsidRDefault="00EB1F15" w:rsidP="00273661">
      <w:pPr>
        <w:rPr>
          <w:rFonts w:eastAsiaTheme="minorHAnsi"/>
          <w:sz w:val="18"/>
          <w:szCs w:val="18"/>
        </w:rPr>
      </w:pPr>
      <w:r>
        <w:rPr>
          <w:rFonts w:eastAsiaTheme="minorHAnsi"/>
          <w:sz w:val="18"/>
          <w:szCs w:val="18"/>
        </w:rPr>
        <w:t>2001-2009</w:t>
      </w:r>
    </w:p>
    <w:p w:rsidR="00EB1F15" w:rsidRPr="00190FEE" w:rsidRDefault="00EB1F15" w:rsidP="00273661">
      <w:pPr>
        <w:rPr>
          <w:rFonts w:eastAsiaTheme="minorHAnsi"/>
          <w:sz w:val="18"/>
          <w:szCs w:val="18"/>
        </w:rPr>
      </w:pPr>
      <w:r>
        <w:rPr>
          <w:rFonts w:eastAsiaTheme="minorHAnsi"/>
          <w:sz w:val="18"/>
          <w:szCs w:val="18"/>
        </w:rPr>
        <w:t>2009-</w:t>
      </w:r>
      <w:bookmarkStart w:id="0" w:name="_GoBack"/>
      <w:bookmarkEnd w:id="0"/>
    </w:p>
    <w:sectPr w:rsidR="00EB1F15" w:rsidRPr="00190FEE" w:rsidSect="00273661">
      <w:type w:val="continuous"/>
      <w:pgSz w:w="8391" w:h="11907" w:code="11"/>
      <w:pgMar w:top="720" w:right="720" w:bottom="720" w:left="720" w:header="720" w:footer="720" w:gutter="0"/>
      <w:pgNumType w:start="0"/>
      <w:cols w:num="2"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B5E" w:rsidRDefault="00D54B5E" w:rsidP="00ED79DF">
      <w:r>
        <w:separator/>
      </w:r>
    </w:p>
  </w:endnote>
  <w:endnote w:type="continuationSeparator" w:id="0">
    <w:p w:rsidR="00D54B5E" w:rsidRDefault="00D54B5E" w:rsidP="00ED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02871"/>
      <w:docPartObj>
        <w:docPartGallery w:val="Page Numbers (Bottom of Page)"/>
        <w:docPartUnique/>
      </w:docPartObj>
    </w:sdtPr>
    <w:sdtEndPr>
      <w:rPr>
        <w:noProof/>
      </w:rPr>
    </w:sdtEndPr>
    <w:sdtContent>
      <w:p w:rsidR="00D54B5E" w:rsidRDefault="00D54B5E">
        <w:pPr>
          <w:pStyle w:val="Footer"/>
          <w:jc w:val="right"/>
        </w:pPr>
        <w:r>
          <w:fldChar w:fldCharType="begin"/>
        </w:r>
        <w:r>
          <w:instrText xml:space="preserve"> PAGE   \* MERGEFORMAT </w:instrText>
        </w:r>
        <w:r>
          <w:fldChar w:fldCharType="separate"/>
        </w:r>
        <w:r w:rsidR="00EB1F15">
          <w:rPr>
            <w:noProof/>
          </w:rPr>
          <w:t>30</w:t>
        </w:r>
        <w:r>
          <w:rPr>
            <w:noProof/>
          </w:rPr>
          <w:fldChar w:fldCharType="end"/>
        </w:r>
      </w:p>
    </w:sdtContent>
  </w:sdt>
  <w:p w:rsidR="00D54B5E" w:rsidRDefault="00D54B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B5E" w:rsidRDefault="00D54B5E" w:rsidP="00ED79DF">
      <w:r>
        <w:separator/>
      </w:r>
    </w:p>
  </w:footnote>
  <w:footnote w:type="continuationSeparator" w:id="0">
    <w:p w:rsidR="00D54B5E" w:rsidRDefault="00D54B5E" w:rsidP="00ED7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4284"/>
    <w:multiLevelType w:val="hybridMultilevel"/>
    <w:tmpl w:val="1FCA0D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AE7A92"/>
    <w:multiLevelType w:val="hybridMultilevel"/>
    <w:tmpl w:val="2E140F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30178FD"/>
    <w:multiLevelType w:val="hybridMultilevel"/>
    <w:tmpl w:val="C7DA6D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4295048"/>
    <w:multiLevelType w:val="hybridMultilevel"/>
    <w:tmpl w:val="4C7E036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4E4CC7"/>
    <w:multiLevelType w:val="hybridMultilevel"/>
    <w:tmpl w:val="6B3AEE1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6E2F10"/>
    <w:multiLevelType w:val="hybridMultilevel"/>
    <w:tmpl w:val="FB8CD9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5A7994"/>
    <w:multiLevelType w:val="hybridMultilevel"/>
    <w:tmpl w:val="E5048E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A22BD1"/>
    <w:multiLevelType w:val="hybridMultilevel"/>
    <w:tmpl w:val="677A484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2D6419"/>
    <w:multiLevelType w:val="hybridMultilevel"/>
    <w:tmpl w:val="ED8CB98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085A0A3E"/>
    <w:multiLevelType w:val="hybridMultilevel"/>
    <w:tmpl w:val="40846E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144BB"/>
    <w:multiLevelType w:val="hybridMultilevel"/>
    <w:tmpl w:val="6130DD7C"/>
    <w:lvl w:ilvl="0" w:tplc="04090003">
      <w:start w:val="1"/>
      <w:numFmt w:val="bullet"/>
      <w:lvlText w:val="o"/>
      <w:lvlJc w:val="left"/>
      <w:pPr>
        <w:tabs>
          <w:tab w:val="num" w:pos="1440"/>
        </w:tabs>
        <w:ind w:left="1440" w:hanging="360"/>
      </w:pPr>
      <w:rPr>
        <w:rFonts w:ascii="Courier New" w:hAnsi="Courier New" w:cs="Courier New"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0D522F39"/>
    <w:multiLevelType w:val="hybridMultilevel"/>
    <w:tmpl w:val="43625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47E59"/>
    <w:multiLevelType w:val="hybridMultilevel"/>
    <w:tmpl w:val="00A2B4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9C32AB"/>
    <w:multiLevelType w:val="hybridMultilevel"/>
    <w:tmpl w:val="55201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953D3"/>
    <w:multiLevelType w:val="hybridMultilevel"/>
    <w:tmpl w:val="403C8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A82343"/>
    <w:multiLevelType w:val="hybridMultilevel"/>
    <w:tmpl w:val="F2763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884AC4"/>
    <w:multiLevelType w:val="hybridMultilevel"/>
    <w:tmpl w:val="D81E70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2E916C1"/>
    <w:multiLevelType w:val="hybridMultilevel"/>
    <w:tmpl w:val="A32440C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4FE76CE"/>
    <w:multiLevelType w:val="hybridMultilevel"/>
    <w:tmpl w:val="4350A7E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7084C40"/>
    <w:multiLevelType w:val="hybridMultilevel"/>
    <w:tmpl w:val="6454435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18105CAD"/>
    <w:multiLevelType w:val="hybridMultilevel"/>
    <w:tmpl w:val="5964DE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92B4AC0"/>
    <w:multiLevelType w:val="hybridMultilevel"/>
    <w:tmpl w:val="78527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7D0B2F"/>
    <w:multiLevelType w:val="hybridMultilevel"/>
    <w:tmpl w:val="F1B2CB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050A2"/>
    <w:multiLevelType w:val="hybridMultilevel"/>
    <w:tmpl w:val="FD2E765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1F680472"/>
    <w:multiLevelType w:val="hybridMultilevel"/>
    <w:tmpl w:val="42B47440"/>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20D77FAC"/>
    <w:multiLevelType w:val="hybridMultilevel"/>
    <w:tmpl w:val="A0F09F7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E538F9"/>
    <w:multiLevelType w:val="hybridMultilevel"/>
    <w:tmpl w:val="5F52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1C25A6F"/>
    <w:multiLevelType w:val="hybridMultilevel"/>
    <w:tmpl w:val="861C85D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25D04FE1"/>
    <w:multiLevelType w:val="hybridMultilevel"/>
    <w:tmpl w:val="56B84D1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6124B00"/>
    <w:multiLevelType w:val="hybridMultilevel"/>
    <w:tmpl w:val="3EC8E10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262C1908"/>
    <w:multiLevelType w:val="hybridMultilevel"/>
    <w:tmpl w:val="F4B8E19A"/>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28464C53"/>
    <w:multiLevelType w:val="hybridMultilevel"/>
    <w:tmpl w:val="04D0030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8C9698A"/>
    <w:multiLevelType w:val="hybridMultilevel"/>
    <w:tmpl w:val="4CC0F54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28D40F59"/>
    <w:multiLevelType w:val="hybridMultilevel"/>
    <w:tmpl w:val="667E61B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2B633A21"/>
    <w:multiLevelType w:val="hybridMultilevel"/>
    <w:tmpl w:val="1396D3E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1E625B"/>
    <w:multiLevelType w:val="hybridMultilevel"/>
    <w:tmpl w:val="EAC2A46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F0D48F5"/>
    <w:multiLevelType w:val="hybridMultilevel"/>
    <w:tmpl w:val="26FA99C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01318A1"/>
    <w:multiLevelType w:val="hybridMultilevel"/>
    <w:tmpl w:val="9320C4C4"/>
    <w:lvl w:ilvl="0" w:tplc="04090003">
      <w:start w:val="1"/>
      <w:numFmt w:val="bullet"/>
      <w:lvlText w:val="o"/>
      <w:lvlJc w:val="left"/>
      <w:pPr>
        <w:tabs>
          <w:tab w:val="num" w:pos="360"/>
        </w:tabs>
        <w:ind w:left="360" w:hanging="360"/>
      </w:pPr>
      <w:rPr>
        <w:rFonts w:ascii="Courier New" w:hAnsi="Courier New" w:cs="Courier New" w:hint="default"/>
      </w:rPr>
    </w:lvl>
    <w:lvl w:ilvl="1" w:tplc="04090005">
      <w:start w:val="1"/>
      <w:numFmt w:val="bullet"/>
      <w:lvlText w:val=""/>
      <w:lvlJc w:val="left"/>
      <w:pPr>
        <w:tabs>
          <w:tab w:val="num" w:pos="720"/>
        </w:tabs>
        <w:ind w:left="720" w:hanging="360"/>
      </w:pPr>
      <w:rPr>
        <w:rFonts w:ascii="Wingdings" w:hAnsi="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8">
    <w:nsid w:val="325F11EF"/>
    <w:multiLevelType w:val="hybridMultilevel"/>
    <w:tmpl w:val="61C63CA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37190BD9"/>
    <w:multiLevelType w:val="hybridMultilevel"/>
    <w:tmpl w:val="4C76B2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373E09E4"/>
    <w:multiLevelType w:val="hybridMultilevel"/>
    <w:tmpl w:val="2D38054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383D2BB0"/>
    <w:multiLevelType w:val="hybridMultilevel"/>
    <w:tmpl w:val="14B6C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8AE38FC"/>
    <w:multiLevelType w:val="hybridMultilevel"/>
    <w:tmpl w:val="FA3A4AF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38F24C8E"/>
    <w:multiLevelType w:val="hybridMultilevel"/>
    <w:tmpl w:val="6B3A17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DEF3951"/>
    <w:multiLevelType w:val="hybridMultilevel"/>
    <w:tmpl w:val="D982F2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E2F598C"/>
    <w:multiLevelType w:val="hybridMultilevel"/>
    <w:tmpl w:val="2DC67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AC4280"/>
    <w:multiLevelType w:val="hybridMultilevel"/>
    <w:tmpl w:val="63CE2E6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39B6039"/>
    <w:multiLevelType w:val="hybridMultilevel"/>
    <w:tmpl w:val="8196DAE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6C7101B"/>
    <w:multiLevelType w:val="hybridMultilevel"/>
    <w:tmpl w:val="D478A49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7B716C"/>
    <w:multiLevelType w:val="hybridMultilevel"/>
    <w:tmpl w:val="32C8B33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7A010F7"/>
    <w:multiLevelType w:val="hybridMultilevel"/>
    <w:tmpl w:val="13DE85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2D2DF2"/>
    <w:multiLevelType w:val="hybridMultilevel"/>
    <w:tmpl w:val="9362A52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86208E5"/>
    <w:multiLevelType w:val="hybridMultilevel"/>
    <w:tmpl w:val="B0A07F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952088A"/>
    <w:multiLevelType w:val="hybridMultilevel"/>
    <w:tmpl w:val="5A504A6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A2E7CE0"/>
    <w:multiLevelType w:val="hybridMultilevel"/>
    <w:tmpl w:val="E36E9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3B0FD7"/>
    <w:multiLevelType w:val="hybridMultilevel"/>
    <w:tmpl w:val="BAB070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4C11BC"/>
    <w:multiLevelType w:val="hybridMultilevel"/>
    <w:tmpl w:val="3D80B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A7E11AB"/>
    <w:multiLevelType w:val="hybridMultilevel"/>
    <w:tmpl w:val="3D52CB4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4C163BC6"/>
    <w:multiLevelType w:val="hybridMultilevel"/>
    <w:tmpl w:val="D054CD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4FBA5871"/>
    <w:multiLevelType w:val="hybridMultilevel"/>
    <w:tmpl w:val="FAFE7FC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512A743C"/>
    <w:multiLevelType w:val="hybridMultilevel"/>
    <w:tmpl w:val="FFB2D6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52E71EA2"/>
    <w:multiLevelType w:val="hybridMultilevel"/>
    <w:tmpl w:val="05CCB6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5D5414"/>
    <w:multiLevelType w:val="hybridMultilevel"/>
    <w:tmpl w:val="20863CB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54047501"/>
    <w:multiLevelType w:val="hybridMultilevel"/>
    <w:tmpl w:val="DDB067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56D45444"/>
    <w:multiLevelType w:val="hybridMultilevel"/>
    <w:tmpl w:val="F6443F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93E645A"/>
    <w:multiLevelType w:val="hybridMultilevel"/>
    <w:tmpl w:val="33349D7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9D62F98"/>
    <w:multiLevelType w:val="hybridMultilevel"/>
    <w:tmpl w:val="ADBEC1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A844107"/>
    <w:multiLevelType w:val="hybridMultilevel"/>
    <w:tmpl w:val="31DC2B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1C7CC2"/>
    <w:multiLevelType w:val="hybridMultilevel"/>
    <w:tmpl w:val="7CB2329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nsid w:val="5B494ACC"/>
    <w:multiLevelType w:val="hybridMultilevel"/>
    <w:tmpl w:val="6ED6A0AE"/>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nsid w:val="5BEF2D2F"/>
    <w:multiLevelType w:val="hybridMultilevel"/>
    <w:tmpl w:val="5B2404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613E56B4"/>
    <w:multiLevelType w:val="hybridMultilevel"/>
    <w:tmpl w:val="FCA860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1C46ABD"/>
    <w:multiLevelType w:val="hybridMultilevel"/>
    <w:tmpl w:val="2104FDF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2621169"/>
    <w:multiLevelType w:val="hybridMultilevel"/>
    <w:tmpl w:val="1C649E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55D7248"/>
    <w:multiLevelType w:val="hybridMultilevel"/>
    <w:tmpl w:val="77D49F9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7DD681B"/>
    <w:multiLevelType w:val="hybridMultilevel"/>
    <w:tmpl w:val="3FE6D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nsid w:val="694B343D"/>
    <w:multiLevelType w:val="hybridMultilevel"/>
    <w:tmpl w:val="B7746E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E07E8E"/>
    <w:multiLevelType w:val="hybridMultilevel"/>
    <w:tmpl w:val="C98C75E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8">
    <w:nsid w:val="6BDE5FC5"/>
    <w:multiLevelType w:val="hybridMultilevel"/>
    <w:tmpl w:val="8B2A34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1602E7C"/>
    <w:multiLevelType w:val="hybridMultilevel"/>
    <w:tmpl w:val="865E54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719C2D16"/>
    <w:multiLevelType w:val="hybridMultilevel"/>
    <w:tmpl w:val="80C4411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1A1023A"/>
    <w:multiLevelType w:val="hybridMultilevel"/>
    <w:tmpl w:val="5052C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38175CC"/>
    <w:multiLevelType w:val="hybridMultilevel"/>
    <w:tmpl w:val="B0EA84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3">
    <w:nsid w:val="73EB5F3B"/>
    <w:multiLevelType w:val="hybridMultilevel"/>
    <w:tmpl w:val="99B88F76"/>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6BF4505"/>
    <w:multiLevelType w:val="hybridMultilevel"/>
    <w:tmpl w:val="CACCAD3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nsid w:val="78FA5159"/>
    <w:multiLevelType w:val="hybridMultilevel"/>
    <w:tmpl w:val="2E00FC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A9E617B"/>
    <w:multiLevelType w:val="hybridMultilevel"/>
    <w:tmpl w:val="ECD068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7AAC5AE3"/>
    <w:multiLevelType w:val="hybridMultilevel"/>
    <w:tmpl w:val="0A64035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nsid w:val="7B584172"/>
    <w:multiLevelType w:val="hybridMultilevel"/>
    <w:tmpl w:val="FE409D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nsid w:val="7BE026A5"/>
    <w:multiLevelType w:val="hybridMultilevel"/>
    <w:tmpl w:val="7F88F8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0">
    <w:nsid w:val="7BEB39C6"/>
    <w:multiLevelType w:val="hybridMultilevel"/>
    <w:tmpl w:val="1E449CD0"/>
    <w:lvl w:ilvl="0" w:tplc="04090005">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1">
    <w:nsid w:val="7F292AD6"/>
    <w:multiLevelType w:val="hybridMultilevel"/>
    <w:tmpl w:val="A0D6D5A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AAE8131E">
      <w:start w:val="50"/>
      <w:numFmt w:val="bullet"/>
      <w:lvlText w:val="-"/>
      <w:lvlJc w:val="left"/>
      <w:pPr>
        <w:tabs>
          <w:tab w:val="num" w:pos="2160"/>
        </w:tabs>
        <w:ind w:left="2160" w:hanging="360"/>
      </w:pPr>
      <w:rPr>
        <w:rFonts w:ascii="Calibri" w:eastAsia="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2"/>
  </w:num>
  <w:num w:numId="3">
    <w:abstractNumId w:val="32"/>
  </w:num>
  <w:num w:numId="4">
    <w:abstractNumId w:val="19"/>
  </w:num>
  <w:num w:numId="5">
    <w:abstractNumId w:val="2"/>
  </w:num>
  <w:num w:numId="6">
    <w:abstractNumId w:val="89"/>
  </w:num>
  <w:num w:numId="7">
    <w:abstractNumId w:val="82"/>
  </w:num>
  <w:num w:numId="8">
    <w:abstractNumId w:val="1"/>
  </w:num>
  <w:num w:numId="9">
    <w:abstractNumId w:val="36"/>
  </w:num>
  <w:num w:numId="10">
    <w:abstractNumId w:val="88"/>
  </w:num>
  <w:num w:numId="11">
    <w:abstractNumId w:val="57"/>
  </w:num>
  <w:num w:numId="12">
    <w:abstractNumId w:val="31"/>
  </w:num>
  <w:num w:numId="13">
    <w:abstractNumId w:val="38"/>
  </w:num>
  <w:num w:numId="14">
    <w:abstractNumId w:val="29"/>
  </w:num>
  <w:num w:numId="15">
    <w:abstractNumId w:val="75"/>
  </w:num>
  <w:num w:numId="16">
    <w:abstractNumId w:val="27"/>
  </w:num>
  <w:num w:numId="17">
    <w:abstractNumId w:val="62"/>
  </w:num>
  <w:num w:numId="18">
    <w:abstractNumId w:val="33"/>
  </w:num>
  <w:num w:numId="19">
    <w:abstractNumId w:val="24"/>
  </w:num>
  <w:num w:numId="20">
    <w:abstractNumId w:val="37"/>
  </w:num>
  <w:num w:numId="21">
    <w:abstractNumId w:val="8"/>
  </w:num>
  <w:num w:numId="22">
    <w:abstractNumId w:val="59"/>
  </w:num>
  <w:num w:numId="23">
    <w:abstractNumId w:val="84"/>
  </w:num>
  <w:num w:numId="24">
    <w:abstractNumId w:val="77"/>
  </w:num>
  <w:num w:numId="25">
    <w:abstractNumId w:val="40"/>
  </w:num>
  <w:num w:numId="26">
    <w:abstractNumId w:val="39"/>
  </w:num>
  <w:num w:numId="27">
    <w:abstractNumId w:val="10"/>
  </w:num>
  <w:num w:numId="28">
    <w:abstractNumId w:val="68"/>
  </w:num>
  <w:num w:numId="29">
    <w:abstractNumId w:val="34"/>
  </w:num>
  <w:num w:numId="30">
    <w:abstractNumId w:val="53"/>
  </w:num>
  <w:num w:numId="31">
    <w:abstractNumId w:val="78"/>
  </w:num>
  <w:num w:numId="32">
    <w:abstractNumId w:val="65"/>
  </w:num>
  <w:num w:numId="33">
    <w:abstractNumId w:val="17"/>
  </w:num>
  <w:num w:numId="34">
    <w:abstractNumId w:val="67"/>
  </w:num>
  <w:num w:numId="35">
    <w:abstractNumId w:val="60"/>
  </w:num>
  <w:num w:numId="36">
    <w:abstractNumId w:val="51"/>
  </w:num>
  <w:num w:numId="37">
    <w:abstractNumId w:val="43"/>
  </w:num>
  <w:num w:numId="38">
    <w:abstractNumId w:val="63"/>
  </w:num>
  <w:num w:numId="39">
    <w:abstractNumId w:val="79"/>
  </w:num>
  <w:num w:numId="40">
    <w:abstractNumId w:val="14"/>
  </w:num>
  <w:num w:numId="41">
    <w:abstractNumId w:val="56"/>
  </w:num>
  <w:num w:numId="42">
    <w:abstractNumId w:val="22"/>
  </w:num>
  <w:num w:numId="43">
    <w:abstractNumId w:val="25"/>
  </w:num>
  <w:num w:numId="44">
    <w:abstractNumId w:val="85"/>
  </w:num>
  <w:num w:numId="45">
    <w:abstractNumId w:val="87"/>
  </w:num>
  <w:num w:numId="46">
    <w:abstractNumId w:val="69"/>
  </w:num>
  <w:num w:numId="47">
    <w:abstractNumId w:val="80"/>
  </w:num>
  <w:num w:numId="48">
    <w:abstractNumId w:val="70"/>
  </w:num>
  <w:num w:numId="49">
    <w:abstractNumId w:val="20"/>
  </w:num>
  <w:num w:numId="50">
    <w:abstractNumId w:val="86"/>
  </w:num>
  <w:num w:numId="51">
    <w:abstractNumId w:val="55"/>
  </w:num>
  <w:num w:numId="52">
    <w:abstractNumId w:val="64"/>
  </w:num>
  <w:num w:numId="53">
    <w:abstractNumId w:val="91"/>
  </w:num>
  <w:num w:numId="54">
    <w:abstractNumId w:val="13"/>
  </w:num>
  <w:num w:numId="55">
    <w:abstractNumId w:val="35"/>
  </w:num>
  <w:num w:numId="56">
    <w:abstractNumId w:val="47"/>
  </w:num>
  <w:num w:numId="57">
    <w:abstractNumId w:val="83"/>
  </w:num>
  <w:num w:numId="58">
    <w:abstractNumId w:val="81"/>
  </w:num>
  <w:num w:numId="59">
    <w:abstractNumId w:val="6"/>
  </w:num>
  <w:num w:numId="60">
    <w:abstractNumId w:val="46"/>
  </w:num>
  <w:num w:numId="61">
    <w:abstractNumId w:val="74"/>
  </w:num>
  <w:num w:numId="62">
    <w:abstractNumId w:val="28"/>
  </w:num>
  <w:num w:numId="63">
    <w:abstractNumId w:val="50"/>
  </w:num>
  <w:num w:numId="64">
    <w:abstractNumId w:val="4"/>
  </w:num>
  <w:num w:numId="65">
    <w:abstractNumId w:val="48"/>
  </w:num>
  <w:num w:numId="66">
    <w:abstractNumId w:val="15"/>
  </w:num>
  <w:num w:numId="67">
    <w:abstractNumId w:val="76"/>
  </w:num>
  <w:num w:numId="68">
    <w:abstractNumId w:val="16"/>
  </w:num>
  <w:num w:numId="69">
    <w:abstractNumId w:val="21"/>
  </w:num>
  <w:num w:numId="70">
    <w:abstractNumId w:val="41"/>
  </w:num>
  <w:num w:numId="71">
    <w:abstractNumId w:val="52"/>
  </w:num>
  <w:num w:numId="72">
    <w:abstractNumId w:val="11"/>
  </w:num>
  <w:num w:numId="73">
    <w:abstractNumId w:val="44"/>
  </w:num>
  <w:num w:numId="74">
    <w:abstractNumId w:val="54"/>
  </w:num>
  <w:num w:numId="75">
    <w:abstractNumId w:val="71"/>
  </w:num>
  <w:num w:numId="76">
    <w:abstractNumId w:val="30"/>
  </w:num>
  <w:num w:numId="77">
    <w:abstractNumId w:val="45"/>
  </w:num>
  <w:num w:numId="78">
    <w:abstractNumId w:val="58"/>
  </w:num>
  <w:num w:numId="79">
    <w:abstractNumId w:val="72"/>
  </w:num>
  <w:num w:numId="80">
    <w:abstractNumId w:val="0"/>
  </w:num>
  <w:num w:numId="81">
    <w:abstractNumId w:val="49"/>
  </w:num>
  <w:num w:numId="82">
    <w:abstractNumId w:val="7"/>
  </w:num>
  <w:num w:numId="83">
    <w:abstractNumId w:val="9"/>
  </w:num>
  <w:num w:numId="84">
    <w:abstractNumId w:val="3"/>
  </w:num>
  <w:num w:numId="85">
    <w:abstractNumId w:val="18"/>
  </w:num>
  <w:num w:numId="86">
    <w:abstractNumId w:val="66"/>
  </w:num>
  <w:num w:numId="87">
    <w:abstractNumId w:val="26"/>
  </w:num>
  <w:num w:numId="88">
    <w:abstractNumId w:val="73"/>
  </w:num>
  <w:num w:numId="89">
    <w:abstractNumId w:val="5"/>
  </w:num>
  <w:num w:numId="90">
    <w:abstractNumId w:val="90"/>
  </w:num>
  <w:num w:numId="91">
    <w:abstractNumId w:val="61"/>
  </w:num>
  <w:num w:numId="92">
    <w:abstractNumId w:val="1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5A5"/>
    <w:rsid w:val="000025AD"/>
    <w:rsid w:val="00012A4F"/>
    <w:rsid w:val="000211FC"/>
    <w:rsid w:val="00021476"/>
    <w:rsid w:val="00031DC4"/>
    <w:rsid w:val="000322C2"/>
    <w:rsid w:val="000465C4"/>
    <w:rsid w:val="0006384D"/>
    <w:rsid w:val="000724F7"/>
    <w:rsid w:val="000755C8"/>
    <w:rsid w:val="00077E6A"/>
    <w:rsid w:val="0008380C"/>
    <w:rsid w:val="00090006"/>
    <w:rsid w:val="0009058F"/>
    <w:rsid w:val="000B2D9C"/>
    <w:rsid w:val="000C26FA"/>
    <w:rsid w:val="000C5C19"/>
    <w:rsid w:val="000D3313"/>
    <w:rsid w:val="000D6C94"/>
    <w:rsid w:val="000E1520"/>
    <w:rsid w:val="000E1F7D"/>
    <w:rsid w:val="000E23B8"/>
    <w:rsid w:val="000F0496"/>
    <w:rsid w:val="001002C1"/>
    <w:rsid w:val="00101F3F"/>
    <w:rsid w:val="00101FF0"/>
    <w:rsid w:val="0010662C"/>
    <w:rsid w:val="00106CB0"/>
    <w:rsid w:val="0011489A"/>
    <w:rsid w:val="0012376C"/>
    <w:rsid w:val="001320DB"/>
    <w:rsid w:val="00153344"/>
    <w:rsid w:val="001625EB"/>
    <w:rsid w:val="00165CFD"/>
    <w:rsid w:val="00171F72"/>
    <w:rsid w:val="00181892"/>
    <w:rsid w:val="00190FEE"/>
    <w:rsid w:val="001946F2"/>
    <w:rsid w:val="001A1738"/>
    <w:rsid w:val="001A50C4"/>
    <w:rsid w:val="001C1F81"/>
    <w:rsid w:val="001C3F7D"/>
    <w:rsid w:val="001D22FD"/>
    <w:rsid w:val="001E2375"/>
    <w:rsid w:val="001F6493"/>
    <w:rsid w:val="00215391"/>
    <w:rsid w:val="0022194D"/>
    <w:rsid w:val="00230101"/>
    <w:rsid w:val="00234B30"/>
    <w:rsid w:val="00237039"/>
    <w:rsid w:val="00237D10"/>
    <w:rsid w:val="0024152E"/>
    <w:rsid w:val="0025151E"/>
    <w:rsid w:val="0025333C"/>
    <w:rsid w:val="0026364E"/>
    <w:rsid w:val="00273661"/>
    <w:rsid w:val="00276634"/>
    <w:rsid w:val="00286916"/>
    <w:rsid w:val="00296BDC"/>
    <w:rsid w:val="002A210B"/>
    <w:rsid w:val="002B07C7"/>
    <w:rsid w:val="002B79B2"/>
    <w:rsid w:val="002C1C8B"/>
    <w:rsid w:val="002C6AEA"/>
    <w:rsid w:val="002E12B1"/>
    <w:rsid w:val="002E6DF4"/>
    <w:rsid w:val="002E7B22"/>
    <w:rsid w:val="002F3484"/>
    <w:rsid w:val="002F73F6"/>
    <w:rsid w:val="00314F31"/>
    <w:rsid w:val="003316D3"/>
    <w:rsid w:val="00333124"/>
    <w:rsid w:val="0033750E"/>
    <w:rsid w:val="003451C7"/>
    <w:rsid w:val="003454F0"/>
    <w:rsid w:val="00346853"/>
    <w:rsid w:val="0036644E"/>
    <w:rsid w:val="0038423E"/>
    <w:rsid w:val="003903D5"/>
    <w:rsid w:val="00391A9E"/>
    <w:rsid w:val="00393E0C"/>
    <w:rsid w:val="003A7DAC"/>
    <w:rsid w:val="003B4735"/>
    <w:rsid w:val="003C7AEF"/>
    <w:rsid w:val="003D4949"/>
    <w:rsid w:val="003D7C57"/>
    <w:rsid w:val="003E458D"/>
    <w:rsid w:val="003F5F1B"/>
    <w:rsid w:val="003F6D9E"/>
    <w:rsid w:val="00402590"/>
    <w:rsid w:val="00412D81"/>
    <w:rsid w:val="0041481F"/>
    <w:rsid w:val="00414CFF"/>
    <w:rsid w:val="00427643"/>
    <w:rsid w:val="004373A1"/>
    <w:rsid w:val="004451A4"/>
    <w:rsid w:val="004545E3"/>
    <w:rsid w:val="00457842"/>
    <w:rsid w:val="00463987"/>
    <w:rsid w:val="00481C4B"/>
    <w:rsid w:val="00484747"/>
    <w:rsid w:val="00487AAB"/>
    <w:rsid w:val="004A1E8B"/>
    <w:rsid w:val="004C026B"/>
    <w:rsid w:val="004C1566"/>
    <w:rsid w:val="004C6737"/>
    <w:rsid w:val="004D2A7E"/>
    <w:rsid w:val="004D40FC"/>
    <w:rsid w:val="004D494D"/>
    <w:rsid w:val="004D4E7D"/>
    <w:rsid w:val="004E2CBA"/>
    <w:rsid w:val="004E692F"/>
    <w:rsid w:val="004E7DB9"/>
    <w:rsid w:val="004F626E"/>
    <w:rsid w:val="00500020"/>
    <w:rsid w:val="005044B0"/>
    <w:rsid w:val="00515F03"/>
    <w:rsid w:val="005239CC"/>
    <w:rsid w:val="00543221"/>
    <w:rsid w:val="00546B7B"/>
    <w:rsid w:val="0055078E"/>
    <w:rsid w:val="00561B97"/>
    <w:rsid w:val="005621BA"/>
    <w:rsid w:val="0058183B"/>
    <w:rsid w:val="005C4172"/>
    <w:rsid w:val="005C6CF1"/>
    <w:rsid w:val="005D3E6F"/>
    <w:rsid w:val="005E0425"/>
    <w:rsid w:val="005F30DC"/>
    <w:rsid w:val="00615D25"/>
    <w:rsid w:val="00620FC2"/>
    <w:rsid w:val="00627DA5"/>
    <w:rsid w:val="0064646E"/>
    <w:rsid w:val="006476C3"/>
    <w:rsid w:val="006716AC"/>
    <w:rsid w:val="006766E4"/>
    <w:rsid w:val="00681F99"/>
    <w:rsid w:val="006838D7"/>
    <w:rsid w:val="00693EBD"/>
    <w:rsid w:val="006A7305"/>
    <w:rsid w:val="006F3692"/>
    <w:rsid w:val="006F445F"/>
    <w:rsid w:val="0070346D"/>
    <w:rsid w:val="00704431"/>
    <w:rsid w:val="007128AB"/>
    <w:rsid w:val="00713534"/>
    <w:rsid w:val="00720C99"/>
    <w:rsid w:val="00727438"/>
    <w:rsid w:val="007331F0"/>
    <w:rsid w:val="00733314"/>
    <w:rsid w:val="00754DE5"/>
    <w:rsid w:val="007572EA"/>
    <w:rsid w:val="00760688"/>
    <w:rsid w:val="00762432"/>
    <w:rsid w:val="0076533A"/>
    <w:rsid w:val="00775B2D"/>
    <w:rsid w:val="007771F7"/>
    <w:rsid w:val="0077722E"/>
    <w:rsid w:val="00777256"/>
    <w:rsid w:val="00782181"/>
    <w:rsid w:val="00784013"/>
    <w:rsid w:val="00794A51"/>
    <w:rsid w:val="007D0BC0"/>
    <w:rsid w:val="007D559F"/>
    <w:rsid w:val="007F71EF"/>
    <w:rsid w:val="00806089"/>
    <w:rsid w:val="00807DD9"/>
    <w:rsid w:val="0084636D"/>
    <w:rsid w:val="00854866"/>
    <w:rsid w:val="00865A68"/>
    <w:rsid w:val="00882E19"/>
    <w:rsid w:val="008979EC"/>
    <w:rsid w:val="008A7D7A"/>
    <w:rsid w:val="008B12C9"/>
    <w:rsid w:val="008B1DF5"/>
    <w:rsid w:val="008D1CA6"/>
    <w:rsid w:val="008D20F1"/>
    <w:rsid w:val="008D7901"/>
    <w:rsid w:val="008E2CA8"/>
    <w:rsid w:val="008F5F28"/>
    <w:rsid w:val="00903A2F"/>
    <w:rsid w:val="00914F5E"/>
    <w:rsid w:val="009254F5"/>
    <w:rsid w:val="00926CFF"/>
    <w:rsid w:val="009332FC"/>
    <w:rsid w:val="00934129"/>
    <w:rsid w:val="00940289"/>
    <w:rsid w:val="00941AC6"/>
    <w:rsid w:val="00951742"/>
    <w:rsid w:val="00952621"/>
    <w:rsid w:val="009532E3"/>
    <w:rsid w:val="00971394"/>
    <w:rsid w:val="00975F4C"/>
    <w:rsid w:val="00983BE5"/>
    <w:rsid w:val="009851DB"/>
    <w:rsid w:val="00986D59"/>
    <w:rsid w:val="009934AF"/>
    <w:rsid w:val="009A087E"/>
    <w:rsid w:val="009A346D"/>
    <w:rsid w:val="009B7EBD"/>
    <w:rsid w:val="009C7BAF"/>
    <w:rsid w:val="009F2BDD"/>
    <w:rsid w:val="009F2C2C"/>
    <w:rsid w:val="009F2E05"/>
    <w:rsid w:val="009F2E63"/>
    <w:rsid w:val="009F7A39"/>
    <w:rsid w:val="00A15613"/>
    <w:rsid w:val="00A33CA1"/>
    <w:rsid w:val="00A64679"/>
    <w:rsid w:val="00A666EE"/>
    <w:rsid w:val="00A70EF7"/>
    <w:rsid w:val="00A7332A"/>
    <w:rsid w:val="00A92FE2"/>
    <w:rsid w:val="00A94998"/>
    <w:rsid w:val="00AA66BD"/>
    <w:rsid w:val="00AC452C"/>
    <w:rsid w:val="00AE435D"/>
    <w:rsid w:val="00AF5CFD"/>
    <w:rsid w:val="00B079FB"/>
    <w:rsid w:val="00B07DD1"/>
    <w:rsid w:val="00B101E3"/>
    <w:rsid w:val="00B1276A"/>
    <w:rsid w:val="00B20AA4"/>
    <w:rsid w:val="00B21B05"/>
    <w:rsid w:val="00B32E39"/>
    <w:rsid w:val="00B37875"/>
    <w:rsid w:val="00B379A0"/>
    <w:rsid w:val="00B60192"/>
    <w:rsid w:val="00B649B7"/>
    <w:rsid w:val="00B80C4F"/>
    <w:rsid w:val="00B8534F"/>
    <w:rsid w:val="00BC7149"/>
    <w:rsid w:val="00BE3FCE"/>
    <w:rsid w:val="00BF400A"/>
    <w:rsid w:val="00C213CA"/>
    <w:rsid w:val="00C325FF"/>
    <w:rsid w:val="00C42D8A"/>
    <w:rsid w:val="00C47F08"/>
    <w:rsid w:val="00C5127E"/>
    <w:rsid w:val="00C552F6"/>
    <w:rsid w:val="00C737A2"/>
    <w:rsid w:val="00C871D4"/>
    <w:rsid w:val="00C90018"/>
    <w:rsid w:val="00C91F60"/>
    <w:rsid w:val="00C939E6"/>
    <w:rsid w:val="00C97B10"/>
    <w:rsid w:val="00CA7997"/>
    <w:rsid w:val="00CB29CB"/>
    <w:rsid w:val="00CB742C"/>
    <w:rsid w:val="00CD442B"/>
    <w:rsid w:val="00D0154C"/>
    <w:rsid w:val="00D07DDB"/>
    <w:rsid w:val="00D14771"/>
    <w:rsid w:val="00D17D70"/>
    <w:rsid w:val="00D33531"/>
    <w:rsid w:val="00D335B4"/>
    <w:rsid w:val="00D33C1C"/>
    <w:rsid w:val="00D35F52"/>
    <w:rsid w:val="00D36715"/>
    <w:rsid w:val="00D4013C"/>
    <w:rsid w:val="00D41C55"/>
    <w:rsid w:val="00D428E9"/>
    <w:rsid w:val="00D454DE"/>
    <w:rsid w:val="00D46F47"/>
    <w:rsid w:val="00D50F70"/>
    <w:rsid w:val="00D54B5E"/>
    <w:rsid w:val="00D5577A"/>
    <w:rsid w:val="00D66FB5"/>
    <w:rsid w:val="00D716C3"/>
    <w:rsid w:val="00D75627"/>
    <w:rsid w:val="00D81390"/>
    <w:rsid w:val="00D9334C"/>
    <w:rsid w:val="00D93B92"/>
    <w:rsid w:val="00DA5EBA"/>
    <w:rsid w:val="00DC51DC"/>
    <w:rsid w:val="00DD0189"/>
    <w:rsid w:val="00DE055A"/>
    <w:rsid w:val="00DE0696"/>
    <w:rsid w:val="00DE2B86"/>
    <w:rsid w:val="00DE38F1"/>
    <w:rsid w:val="00DE55A0"/>
    <w:rsid w:val="00E032E4"/>
    <w:rsid w:val="00E114C9"/>
    <w:rsid w:val="00E311AC"/>
    <w:rsid w:val="00E440A2"/>
    <w:rsid w:val="00E44A5C"/>
    <w:rsid w:val="00E5545C"/>
    <w:rsid w:val="00E56F04"/>
    <w:rsid w:val="00E653A8"/>
    <w:rsid w:val="00E71192"/>
    <w:rsid w:val="00E87850"/>
    <w:rsid w:val="00E907A3"/>
    <w:rsid w:val="00E94CEE"/>
    <w:rsid w:val="00E95CCD"/>
    <w:rsid w:val="00E97405"/>
    <w:rsid w:val="00EA25B5"/>
    <w:rsid w:val="00EA3BF3"/>
    <w:rsid w:val="00EA4952"/>
    <w:rsid w:val="00EB1F15"/>
    <w:rsid w:val="00EB3536"/>
    <w:rsid w:val="00EC4A98"/>
    <w:rsid w:val="00EC65A7"/>
    <w:rsid w:val="00ED2BBE"/>
    <w:rsid w:val="00ED79DF"/>
    <w:rsid w:val="00EE07AA"/>
    <w:rsid w:val="00EE0B8D"/>
    <w:rsid w:val="00EE1A92"/>
    <w:rsid w:val="00F059E3"/>
    <w:rsid w:val="00F114C6"/>
    <w:rsid w:val="00F26794"/>
    <w:rsid w:val="00F334C5"/>
    <w:rsid w:val="00F40BCD"/>
    <w:rsid w:val="00F51DBA"/>
    <w:rsid w:val="00F575A5"/>
    <w:rsid w:val="00F5787D"/>
    <w:rsid w:val="00F64D97"/>
    <w:rsid w:val="00F73E03"/>
    <w:rsid w:val="00F8137C"/>
    <w:rsid w:val="00F94405"/>
    <w:rsid w:val="00FA15F9"/>
    <w:rsid w:val="00FB2339"/>
    <w:rsid w:val="00FB3DC9"/>
    <w:rsid w:val="00FC1AF4"/>
    <w:rsid w:val="00FC667F"/>
    <w:rsid w:val="00FC6E27"/>
    <w:rsid w:val="00FD5AED"/>
    <w:rsid w:val="00FE3BD9"/>
    <w:rsid w:val="00FE4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semiHidden/>
    <w:unhideWhenUsed/>
    <w:rsid w:val="000465C4"/>
    <w:pPr>
      <w:spacing w:before="100" w:beforeAutospacing="1" w:after="100" w:afterAutospacing="1"/>
    </w:pPr>
    <w:rPr>
      <w:szCs w:val="24"/>
    </w:rPr>
  </w:style>
  <w:style w:type="character" w:styleId="Strong">
    <w:name w:val="Strong"/>
    <w:basedOn w:val="DefaultParagraphFont"/>
    <w:uiPriority w:val="22"/>
    <w:qFormat/>
    <w:rsid w:val="0076068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semiHidden/>
    <w:unhideWhenUsed/>
    <w:rsid w:val="000465C4"/>
    <w:pPr>
      <w:spacing w:before="100" w:beforeAutospacing="1" w:after="100" w:afterAutospacing="1"/>
    </w:pPr>
    <w:rPr>
      <w:szCs w:val="24"/>
    </w:rPr>
  </w:style>
  <w:style w:type="character" w:styleId="Strong">
    <w:name w:val="Strong"/>
    <w:basedOn w:val="DefaultParagraphFont"/>
    <w:uiPriority w:val="22"/>
    <w:qFormat/>
    <w:rsid w:val="007606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1382">
      <w:bodyDiv w:val="1"/>
      <w:marLeft w:val="0"/>
      <w:marRight w:val="0"/>
      <w:marTop w:val="0"/>
      <w:marBottom w:val="0"/>
      <w:divBdr>
        <w:top w:val="none" w:sz="0" w:space="0" w:color="auto"/>
        <w:left w:val="none" w:sz="0" w:space="0" w:color="auto"/>
        <w:bottom w:val="none" w:sz="0" w:space="0" w:color="auto"/>
        <w:right w:val="none" w:sz="0" w:space="0" w:color="auto"/>
      </w:divBdr>
      <w:divsChild>
        <w:div w:id="499153218">
          <w:marLeft w:val="0"/>
          <w:marRight w:val="0"/>
          <w:marTop w:val="0"/>
          <w:marBottom w:val="0"/>
          <w:divBdr>
            <w:top w:val="none" w:sz="0" w:space="0" w:color="auto"/>
            <w:left w:val="none" w:sz="0" w:space="0" w:color="auto"/>
            <w:bottom w:val="none" w:sz="0" w:space="0" w:color="auto"/>
            <w:right w:val="none" w:sz="0" w:space="0" w:color="auto"/>
          </w:divBdr>
          <w:divsChild>
            <w:div w:id="1117719630">
              <w:marLeft w:val="0"/>
              <w:marRight w:val="0"/>
              <w:marTop w:val="0"/>
              <w:marBottom w:val="0"/>
              <w:divBdr>
                <w:top w:val="none" w:sz="0" w:space="0" w:color="auto"/>
                <w:left w:val="none" w:sz="0" w:space="0" w:color="auto"/>
                <w:bottom w:val="none" w:sz="0" w:space="0" w:color="auto"/>
                <w:right w:val="none" w:sz="0" w:space="0" w:color="auto"/>
              </w:divBdr>
              <w:divsChild>
                <w:div w:id="13936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18452">
      <w:bodyDiv w:val="1"/>
      <w:marLeft w:val="0"/>
      <w:marRight w:val="0"/>
      <w:marTop w:val="0"/>
      <w:marBottom w:val="0"/>
      <w:divBdr>
        <w:top w:val="none" w:sz="0" w:space="0" w:color="auto"/>
        <w:left w:val="none" w:sz="0" w:space="0" w:color="auto"/>
        <w:bottom w:val="none" w:sz="0" w:space="0" w:color="auto"/>
        <w:right w:val="none" w:sz="0" w:space="0" w:color="auto"/>
      </w:divBdr>
      <w:divsChild>
        <w:div w:id="726949386">
          <w:marLeft w:val="0"/>
          <w:marRight w:val="0"/>
          <w:marTop w:val="0"/>
          <w:marBottom w:val="0"/>
          <w:divBdr>
            <w:top w:val="none" w:sz="0" w:space="0" w:color="auto"/>
            <w:left w:val="none" w:sz="0" w:space="0" w:color="auto"/>
            <w:bottom w:val="none" w:sz="0" w:space="0" w:color="auto"/>
            <w:right w:val="none" w:sz="0" w:space="0" w:color="auto"/>
          </w:divBdr>
          <w:divsChild>
            <w:div w:id="108888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109357">
      <w:bodyDiv w:val="1"/>
      <w:marLeft w:val="0"/>
      <w:marRight w:val="0"/>
      <w:marTop w:val="0"/>
      <w:marBottom w:val="0"/>
      <w:divBdr>
        <w:top w:val="none" w:sz="0" w:space="0" w:color="auto"/>
        <w:left w:val="none" w:sz="0" w:space="0" w:color="auto"/>
        <w:bottom w:val="none" w:sz="0" w:space="0" w:color="auto"/>
        <w:right w:val="none" w:sz="0" w:space="0" w:color="auto"/>
      </w:divBdr>
      <w:divsChild>
        <w:div w:id="986664320">
          <w:marLeft w:val="0"/>
          <w:marRight w:val="0"/>
          <w:marTop w:val="0"/>
          <w:marBottom w:val="0"/>
          <w:divBdr>
            <w:top w:val="none" w:sz="0" w:space="0" w:color="auto"/>
            <w:left w:val="none" w:sz="0" w:space="0" w:color="auto"/>
            <w:bottom w:val="none" w:sz="0" w:space="0" w:color="auto"/>
            <w:right w:val="none" w:sz="0" w:space="0" w:color="auto"/>
          </w:divBdr>
          <w:divsChild>
            <w:div w:id="140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349748">
      <w:bodyDiv w:val="1"/>
      <w:marLeft w:val="0"/>
      <w:marRight w:val="0"/>
      <w:marTop w:val="0"/>
      <w:marBottom w:val="0"/>
      <w:divBdr>
        <w:top w:val="none" w:sz="0" w:space="0" w:color="auto"/>
        <w:left w:val="none" w:sz="0" w:space="0" w:color="auto"/>
        <w:bottom w:val="none" w:sz="0" w:space="0" w:color="auto"/>
        <w:right w:val="none" w:sz="0" w:space="0" w:color="auto"/>
      </w:divBdr>
    </w:div>
    <w:div w:id="2111395032">
      <w:bodyDiv w:val="1"/>
      <w:marLeft w:val="0"/>
      <w:marRight w:val="0"/>
      <w:marTop w:val="0"/>
      <w:marBottom w:val="0"/>
      <w:divBdr>
        <w:top w:val="none" w:sz="0" w:space="0" w:color="auto"/>
        <w:left w:val="none" w:sz="0" w:space="0" w:color="auto"/>
        <w:bottom w:val="none" w:sz="0" w:space="0" w:color="auto"/>
        <w:right w:val="none" w:sz="0" w:space="0" w:color="auto"/>
      </w:divBdr>
      <w:divsChild>
        <w:div w:id="1121414165">
          <w:marLeft w:val="0"/>
          <w:marRight w:val="0"/>
          <w:marTop w:val="0"/>
          <w:marBottom w:val="0"/>
          <w:divBdr>
            <w:top w:val="none" w:sz="0" w:space="0" w:color="auto"/>
            <w:left w:val="none" w:sz="0" w:space="0" w:color="auto"/>
            <w:bottom w:val="none" w:sz="0" w:space="0" w:color="auto"/>
            <w:right w:val="none" w:sz="0" w:space="0" w:color="auto"/>
          </w:divBdr>
          <w:divsChild>
            <w:div w:id="2124689370">
              <w:marLeft w:val="375"/>
              <w:marRight w:val="0"/>
              <w:marTop w:val="0"/>
              <w:marBottom w:val="0"/>
              <w:divBdr>
                <w:top w:val="none" w:sz="0" w:space="0" w:color="auto"/>
                <w:left w:val="none" w:sz="0" w:space="0" w:color="auto"/>
                <w:bottom w:val="none" w:sz="0" w:space="0" w:color="auto"/>
                <w:right w:val="none" w:sz="0" w:space="0" w:color="auto"/>
              </w:divBdr>
              <w:divsChild>
                <w:div w:id="1488787417">
                  <w:marLeft w:val="0"/>
                  <w:marRight w:val="0"/>
                  <w:marTop w:val="150"/>
                  <w:marBottom w:val="0"/>
                  <w:divBdr>
                    <w:top w:val="none" w:sz="0" w:space="0" w:color="auto"/>
                    <w:left w:val="none" w:sz="0" w:space="0" w:color="auto"/>
                    <w:bottom w:val="none" w:sz="0" w:space="0" w:color="auto"/>
                    <w:right w:val="none" w:sz="0" w:space="0" w:color="auto"/>
                  </w:divBdr>
                  <w:divsChild>
                    <w:div w:id="67404053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Quirt" TargetMode="External"/><Relationship Id="rId18" Type="http://schemas.openxmlformats.org/officeDocument/2006/relationships/hyperlink" Target="http://en.wikipedia.org/wiki/Ronald_Reaga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Stirrup" TargetMode="External"/><Relationship Id="rId17" Type="http://schemas.openxmlformats.org/officeDocument/2006/relationships/hyperlink" Target="http://en.wikipedia.org/wiki/Reagan_assassination_attempt" TargetMode="External"/><Relationship Id="rId2" Type="http://schemas.openxmlformats.org/officeDocument/2006/relationships/numbering" Target="numbering.xml"/><Relationship Id="rId16" Type="http://schemas.openxmlformats.org/officeDocument/2006/relationships/hyperlink" Target="http://en.wikipedia.org/wiki/James_Brad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Bronco" TargetMode="External"/><Relationship Id="rId5" Type="http://schemas.openxmlformats.org/officeDocument/2006/relationships/settings" Target="settings.xml"/><Relationship Id="rId15" Type="http://schemas.openxmlformats.org/officeDocument/2006/relationships/hyperlink" Target="http://en.wikipedia.org/wiki/Reins" TargetMode="External"/><Relationship Id="rId10" Type="http://schemas.openxmlformats.org/officeDocument/2006/relationships/hyperlink" Target="http://en.wikipedia.org/wiki/Cowboy"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en.wikipedia.org/wiki/Jimmy_Carter" TargetMode="External"/><Relationship Id="rId14" Type="http://schemas.openxmlformats.org/officeDocument/2006/relationships/hyperlink" Target="http://en.wikipedia.org/wiki/Mane_(ho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04DFC-7507-49A5-86C5-30607F9B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43379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2013-12-18T21:37:00Z</dcterms:created>
  <dcterms:modified xsi:type="dcterms:W3CDTF">2013-12-18T22:11:00Z</dcterms:modified>
</cp:coreProperties>
</file>